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3047" w14:textId="77777777" w:rsidR="001F77D5" w:rsidRDefault="001F77D5" w:rsidP="001F77D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 de Extensão</w:t>
      </w:r>
    </w:p>
    <w:p w14:paraId="0C61DEF3" w14:textId="77777777" w:rsidR="00A53E4E" w:rsidRDefault="00A53E4E" w:rsidP="009E6F4B">
      <w:pPr>
        <w:spacing w:line="360" w:lineRule="auto"/>
        <w:jc w:val="center"/>
        <w:rPr>
          <w:b/>
          <w:sz w:val="24"/>
          <w:szCs w:val="24"/>
        </w:rPr>
      </w:pPr>
    </w:p>
    <w:p w14:paraId="21B2CAE0" w14:textId="77777777" w:rsidR="009E6F4B" w:rsidRDefault="00582B52" w:rsidP="009E6F4B">
      <w:pPr>
        <w:spacing w:line="360" w:lineRule="auto"/>
        <w:jc w:val="center"/>
        <w:rPr>
          <w:b/>
          <w:sz w:val="24"/>
          <w:szCs w:val="24"/>
        </w:rPr>
      </w:pPr>
      <w:r w:rsidRPr="004E29E3">
        <w:rPr>
          <w:b/>
          <w:sz w:val="24"/>
          <w:szCs w:val="24"/>
        </w:rPr>
        <w:t>Título:</w:t>
      </w:r>
      <w:r w:rsidRPr="004E29E3">
        <w:rPr>
          <w:sz w:val="24"/>
          <w:szCs w:val="24"/>
        </w:rPr>
        <w:t xml:space="preserve"> </w:t>
      </w:r>
      <w:r w:rsidRPr="004E29E3">
        <w:rPr>
          <w:b/>
          <w:sz w:val="24"/>
          <w:szCs w:val="24"/>
        </w:rPr>
        <w:t>SERVIÇO SOCIAL E ESTÁGIO</w:t>
      </w:r>
      <w:r w:rsidRPr="004E29E3">
        <w:rPr>
          <w:sz w:val="24"/>
          <w:szCs w:val="24"/>
        </w:rPr>
        <w:t>: formação sistemática e educação</w:t>
      </w:r>
      <w:r w:rsidR="009E6F4B" w:rsidRPr="009E6F4B">
        <w:rPr>
          <w:sz w:val="24"/>
          <w:szCs w:val="24"/>
        </w:rPr>
        <w:t xml:space="preserve"> </w:t>
      </w:r>
      <w:r w:rsidR="009E6F4B" w:rsidRPr="004E29E3">
        <w:rPr>
          <w:sz w:val="24"/>
          <w:szCs w:val="24"/>
        </w:rPr>
        <w:t>permanente na UFG/</w:t>
      </w:r>
      <w:r w:rsidR="009E6F4B">
        <w:rPr>
          <w:sz w:val="24"/>
          <w:szCs w:val="24"/>
        </w:rPr>
        <w:t>Campus</w:t>
      </w:r>
      <w:r w:rsidR="009E6F4B" w:rsidRPr="004E29E3">
        <w:rPr>
          <w:sz w:val="24"/>
          <w:szCs w:val="24"/>
        </w:rPr>
        <w:t xml:space="preserve"> Goiás</w:t>
      </w:r>
    </w:p>
    <w:p w14:paraId="631DA87F" w14:textId="77777777" w:rsidR="00A53E4E" w:rsidRDefault="00A53E4E" w:rsidP="008B44D3">
      <w:pPr>
        <w:tabs>
          <w:tab w:val="left" w:pos="3060"/>
        </w:tabs>
        <w:spacing w:line="360" w:lineRule="auto"/>
        <w:ind w:left="360"/>
        <w:jc w:val="center"/>
        <w:rPr>
          <w:b/>
          <w:sz w:val="24"/>
          <w:szCs w:val="24"/>
        </w:rPr>
      </w:pPr>
    </w:p>
    <w:p w14:paraId="03D60807" w14:textId="77777777" w:rsidR="008B44D3" w:rsidRPr="005110D7" w:rsidRDefault="008B44D3" w:rsidP="008B44D3">
      <w:pPr>
        <w:tabs>
          <w:tab w:val="left" w:pos="3060"/>
        </w:tabs>
        <w:spacing w:line="360" w:lineRule="auto"/>
        <w:ind w:left="360"/>
        <w:jc w:val="center"/>
        <w:rPr>
          <w:b/>
          <w:sz w:val="24"/>
          <w:szCs w:val="24"/>
        </w:rPr>
      </w:pPr>
      <w:r w:rsidRPr="005110D7">
        <w:rPr>
          <w:b/>
          <w:sz w:val="24"/>
          <w:szCs w:val="24"/>
        </w:rPr>
        <w:t>MÓDULO 2</w:t>
      </w:r>
    </w:p>
    <w:p w14:paraId="44FE99A2" w14:textId="77777777" w:rsidR="008B44D3" w:rsidRPr="005110D7" w:rsidRDefault="008B44D3" w:rsidP="008B44D3">
      <w:pPr>
        <w:spacing w:line="360" w:lineRule="auto"/>
        <w:jc w:val="both"/>
        <w:rPr>
          <w:b/>
          <w:sz w:val="24"/>
          <w:szCs w:val="24"/>
        </w:rPr>
      </w:pPr>
    </w:p>
    <w:p w14:paraId="7658B251" w14:textId="77777777" w:rsidR="008B44D3" w:rsidRPr="005110D7" w:rsidRDefault="008B44D3" w:rsidP="008B44D3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5110D7">
        <w:rPr>
          <w:rFonts w:eastAsia="Calibri"/>
          <w:b/>
          <w:bCs/>
          <w:sz w:val="24"/>
          <w:szCs w:val="24"/>
          <w:lang w:eastAsia="en-US"/>
        </w:rPr>
        <w:t>Tema:</w:t>
      </w:r>
      <w:r w:rsidRPr="005110D7">
        <w:rPr>
          <w:rFonts w:eastAsia="Calibri"/>
          <w:bCs/>
          <w:sz w:val="24"/>
          <w:szCs w:val="24"/>
          <w:lang w:eastAsia="en-US"/>
        </w:rPr>
        <w:t xml:space="preserve"> Trabalho, atribuições, competências e as exigências institucionais e profissionais</w:t>
      </w:r>
      <w:r w:rsidR="00A53E4E">
        <w:rPr>
          <w:rFonts w:eastAsia="Calibri"/>
          <w:bCs/>
          <w:sz w:val="24"/>
          <w:szCs w:val="24"/>
          <w:lang w:eastAsia="en-US"/>
        </w:rPr>
        <w:t>.</w:t>
      </w:r>
    </w:p>
    <w:p w14:paraId="43BDBECB" w14:textId="77777777" w:rsidR="008B44D3" w:rsidRPr="005110D7" w:rsidRDefault="008B44D3" w:rsidP="008B44D3">
      <w:pPr>
        <w:spacing w:before="120" w:after="120" w:line="240" w:lineRule="auto"/>
        <w:jc w:val="both"/>
        <w:rPr>
          <w:b/>
          <w:sz w:val="24"/>
          <w:szCs w:val="24"/>
        </w:rPr>
      </w:pPr>
      <w:r w:rsidRPr="005110D7">
        <w:rPr>
          <w:rFonts w:eastAsia="Calibri"/>
          <w:b/>
          <w:bCs/>
          <w:sz w:val="24"/>
          <w:szCs w:val="24"/>
          <w:lang w:eastAsia="en-US"/>
        </w:rPr>
        <w:t>Ementa</w:t>
      </w:r>
      <w:r w:rsidRPr="005110D7">
        <w:rPr>
          <w:rFonts w:eastAsia="Calibri"/>
          <w:sz w:val="24"/>
          <w:szCs w:val="24"/>
          <w:lang w:eastAsia="en-US"/>
        </w:rPr>
        <w:t>: A profissão em tempos atuais. Trabalho, Projeto Ético-Político. Atribuições privativas e competências de Assistentes Sociais. Espaços sócio ocupacionais e as exigências profissionais em tempos pandêmicos</w:t>
      </w:r>
      <w:r w:rsidR="00A53E4E">
        <w:rPr>
          <w:rFonts w:eastAsia="Calibri"/>
          <w:sz w:val="24"/>
          <w:szCs w:val="24"/>
          <w:lang w:eastAsia="en-US"/>
        </w:rPr>
        <w:t>.</w:t>
      </w:r>
      <w:r w:rsidRPr="005110D7">
        <w:rPr>
          <w:rFonts w:eastAsia="Calibri"/>
          <w:sz w:val="24"/>
          <w:szCs w:val="24"/>
          <w:lang w:eastAsia="en-US"/>
        </w:rPr>
        <w:t xml:space="preserve"> </w:t>
      </w:r>
    </w:p>
    <w:p w14:paraId="614D44D7" w14:textId="77777777" w:rsidR="008B44D3" w:rsidRPr="005110D7" w:rsidRDefault="008B44D3" w:rsidP="008B44D3">
      <w:pPr>
        <w:spacing w:before="120" w:after="120" w:line="240" w:lineRule="auto"/>
        <w:jc w:val="both"/>
        <w:rPr>
          <w:b/>
          <w:sz w:val="24"/>
          <w:szCs w:val="24"/>
        </w:rPr>
      </w:pPr>
    </w:p>
    <w:p w14:paraId="6C56D6CD" w14:textId="77777777" w:rsidR="008B44D3" w:rsidRPr="005110D7" w:rsidRDefault="008B44D3" w:rsidP="008B44D3">
      <w:pPr>
        <w:spacing w:before="120" w:after="120" w:line="240" w:lineRule="auto"/>
        <w:jc w:val="both"/>
        <w:rPr>
          <w:sz w:val="24"/>
          <w:szCs w:val="24"/>
        </w:rPr>
      </w:pPr>
      <w:r w:rsidRPr="005110D7">
        <w:rPr>
          <w:b/>
          <w:sz w:val="24"/>
          <w:szCs w:val="24"/>
        </w:rPr>
        <w:t xml:space="preserve">Objetivo: </w:t>
      </w:r>
      <w:r w:rsidRPr="005110D7">
        <w:rPr>
          <w:sz w:val="24"/>
          <w:szCs w:val="24"/>
        </w:rPr>
        <w:t xml:space="preserve">Contribuir com a atualização e adensamento teórico sobre o trabalho, atribuições/competências e as exigências institucionais e profissionais suscitadas na contemporaneidade. </w:t>
      </w:r>
    </w:p>
    <w:p w14:paraId="5A7B697C" w14:textId="77777777" w:rsidR="008B44D3" w:rsidRPr="005110D7" w:rsidRDefault="008B44D3" w:rsidP="008B44D3">
      <w:pPr>
        <w:spacing w:before="120" w:after="120" w:line="240" w:lineRule="auto"/>
        <w:jc w:val="both"/>
        <w:rPr>
          <w:b/>
          <w:sz w:val="24"/>
          <w:szCs w:val="24"/>
        </w:rPr>
      </w:pPr>
    </w:p>
    <w:p w14:paraId="4B8AB35B" w14:textId="77777777" w:rsidR="008B44D3" w:rsidRPr="005110D7" w:rsidRDefault="008B44D3" w:rsidP="008B44D3">
      <w:pPr>
        <w:spacing w:before="120" w:after="120" w:line="240" w:lineRule="auto"/>
        <w:jc w:val="both"/>
        <w:rPr>
          <w:sz w:val="24"/>
          <w:szCs w:val="24"/>
        </w:rPr>
      </w:pPr>
      <w:r w:rsidRPr="005110D7">
        <w:rPr>
          <w:b/>
          <w:sz w:val="24"/>
          <w:szCs w:val="24"/>
        </w:rPr>
        <w:t xml:space="preserve">Data: </w:t>
      </w:r>
      <w:r w:rsidRPr="005110D7">
        <w:rPr>
          <w:sz w:val="24"/>
          <w:szCs w:val="24"/>
        </w:rPr>
        <w:t>11/08 a 20/10/2021</w:t>
      </w:r>
    </w:p>
    <w:p w14:paraId="230F86D2" w14:textId="77777777" w:rsidR="00A53E4E" w:rsidRDefault="008B44D3" w:rsidP="008B44D3">
      <w:pPr>
        <w:spacing w:before="120" w:after="120" w:line="240" w:lineRule="auto"/>
        <w:jc w:val="both"/>
        <w:rPr>
          <w:rFonts w:eastAsia="Calibri"/>
          <w:sz w:val="24"/>
          <w:szCs w:val="24"/>
          <w:lang w:eastAsia="en-US"/>
        </w:rPr>
      </w:pPr>
      <w:r w:rsidRPr="005110D7">
        <w:rPr>
          <w:b/>
          <w:sz w:val="24"/>
          <w:szCs w:val="24"/>
        </w:rPr>
        <w:t xml:space="preserve">Horário: </w:t>
      </w:r>
      <w:r w:rsidRPr="005110D7">
        <w:rPr>
          <w:sz w:val="24"/>
          <w:szCs w:val="24"/>
        </w:rPr>
        <w:t>19</w:t>
      </w:r>
      <w:r>
        <w:rPr>
          <w:sz w:val="24"/>
          <w:szCs w:val="24"/>
        </w:rPr>
        <w:t>h</w:t>
      </w:r>
      <w:r w:rsidRPr="005110D7">
        <w:rPr>
          <w:sz w:val="24"/>
          <w:szCs w:val="24"/>
        </w:rPr>
        <w:t xml:space="preserve"> às 2</w:t>
      </w:r>
      <w:r>
        <w:rPr>
          <w:sz w:val="24"/>
          <w:szCs w:val="24"/>
        </w:rPr>
        <w:t>2h</w:t>
      </w:r>
    </w:p>
    <w:p w14:paraId="25B3FB2F" w14:textId="77777777" w:rsidR="008B44D3" w:rsidRPr="005110D7" w:rsidRDefault="00A53E4E" w:rsidP="008B44D3">
      <w:pPr>
        <w:spacing w:before="120" w:after="120" w:line="24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Carga horária: </w:t>
      </w:r>
      <w:r w:rsidRPr="005110D7">
        <w:rPr>
          <w:rFonts w:eastAsia="Calibri"/>
          <w:sz w:val="24"/>
          <w:szCs w:val="24"/>
          <w:lang w:eastAsia="en-US"/>
        </w:rPr>
        <w:t>90h – Ciclo de debates.</w:t>
      </w:r>
    </w:p>
    <w:p w14:paraId="04B80C33" w14:textId="77777777" w:rsidR="00C04F10" w:rsidRPr="00C04F10" w:rsidRDefault="008B44D3" w:rsidP="00C04F10">
      <w:pPr>
        <w:spacing w:before="120" w:after="120" w:line="240" w:lineRule="auto"/>
        <w:jc w:val="both"/>
        <w:rPr>
          <w:sz w:val="24"/>
          <w:szCs w:val="24"/>
        </w:rPr>
      </w:pPr>
      <w:r w:rsidRPr="005110D7">
        <w:rPr>
          <w:b/>
          <w:sz w:val="24"/>
          <w:szCs w:val="24"/>
        </w:rPr>
        <w:t xml:space="preserve">Realização Plataforma: Google </w:t>
      </w:r>
      <w:proofErr w:type="spellStart"/>
      <w:r w:rsidRPr="005110D7">
        <w:rPr>
          <w:b/>
          <w:sz w:val="24"/>
          <w:szCs w:val="24"/>
        </w:rPr>
        <w:t>Meet</w:t>
      </w:r>
      <w:proofErr w:type="spellEnd"/>
      <w:r w:rsidRPr="005110D7">
        <w:rPr>
          <w:b/>
          <w:sz w:val="24"/>
          <w:szCs w:val="24"/>
        </w:rPr>
        <w:t xml:space="preserve"> </w:t>
      </w:r>
      <w:r w:rsidRPr="005110D7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5110D7">
        <w:rPr>
          <w:sz w:val="24"/>
          <w:szCs w:val="24"/>
        </w:rPr>
        <w:t xml:space="preserve">h, </w:t>
      </w:r>
      <w:r>
        <w:rPr>
          <w:sz w:val="24"/>
          <w:szCs w:val="24"/>
        </w:rPr>
        <w:t>mini evento</w:t>
      </w:r>
      <w:r w:rsidRPr="005110D7">
        <w:rPr>
          <w:sz w:val="24"/>
          <w:szCs w:val="24"/>
        </w:rPr>
        <w:t xml:space="preserve">) </w:t>
      </w:r>
      <w:r w:rsidR="00C04F10" w:rsidRPr="00C04F10">
        <w:rPr>
          <w:sz w:val="24"/>
          <w:szCs w:val="24"/>
        </w:rPr>
        <w:t xml:space="preserve">será transmitido por meio do canal do </w:t>
      </w:r>
      <w:proofErr w:type="spellStart"/>
      <w:r w:rsidR="00C04F10" w:rsidRPr="00C04F10">
        <w:rPr>
          <w:sz w:val="24"/>
          <w:szCs w:val="24"/>
        </w:rPr>
        <w:t>YouTube</w:t>
      </w:r>
      <w:proofErr w:type="spellEnd"/>
      <w:r w:rsidR="00C04F10" w:rsidRPr="00C04F10">
        <w:rPr>
          <w:sz w:val="24"/>
          <w:szCs w:val="24"/>
        </w:rPr>
        <w:t xml:space="preserve"> pela UFG e Conselho Regional de Serviço Social (</w:t>
      </w:r>
      <w:proofErr w:type="spellStart"/>
      <w:r w:rsidR="00C04F10" w:rsidRPr="00C04F10">
        <w:rPr>
          <w:sz w:val="24"/>
          <w:szCs w:val="24"/>
        </w:rPr>
        <w:t>Cress</w:t>
      </w:r>
      <w:proofErr w:type="spellEnd"/>
      <w:r w:rsidR="00C04F10" w:rsidRPr="00C04F10">
        <w:rPr>
          <w:sz w:val="24"/>
          <w:szCs w:val="24"/>
        </w:rPr>
        <w:t>) 19</w:t>
      </w:r>
      <w:r w:rsidR="00C04F10" w:rsidRPr="00C04F10">
        <w:rPr>
          <w:sz w:val="24"/>
          <w:szCs w:val="24"/>
          <w:u w:val="single"/>
          <w:vertAlign w:val="superscript"/>
        </w:rPr>
        <w:t>a</w:t>
      </w:r>
      <w:r w:rsidR="00C04F10" w:rsidRPr="00C04F10">
        <w:rPr>
          <w:sz w:val="24"/>
          <w:szCs w:val="24"/>
        </w:rPr>
        <w:t xml:space="preserve"> Região Goiás.</w:t>
      </w:r>
    </w:p>
    <w:p w14:paraId="23B8B701" w14:textId="77777777" w:rsidR="008B44D3" w:rsidRPr="005110D7" w:rsidRDefault="008B44D3" w:rsidP="00C04F10">
      <w:pPr>
        <w:spacing w:before="120" w:after="120" w:line="240" w:lineRule="auto"/>
        <w:jc w:val="center"/>
        <w:rPr>
          <w:b/>
          <w:sz w:val="24"/>
          <w:szCs w:val="24"/>
        </w:rPr>
      </w:pPr>
      <w:r w:rsidRPr="005110D7">
        <w:rPr>
          <w:b/>
          <w:sz w:val="24"/>
          <w:szCs w:val="24"/>
        </w:rPr>
        <w:t>PROGRAMAÇÃO</w:t>
      </w:r>
    </w:p>
    <w:tbl>
      <w:tblPr>
        <w:tblStyle w:val="Tabelacomgrade2"/>
        <w:tblW w:w="5000" w:type="pct"/>
        <w:tblLayout w:type="fixed"/>
        <w:tblLook w:val="04A0" w:firstRow="1" w:lastRow="0" w:firstColumn="1" w:lastColumn="0" w:noHBand="0" w:noVBand="1"/>
      </w:tblPr>
      <w:tblGrid>
        <w:gridCol w:w="2042"/>
        <w:gridCol w:w="1610"/>
        <w:gridCol w:w="2487"/>
        <w:gridCol w:w="2581"/>
      </w:tblGrid>
      <w:tr w:rsidR="008B44D3" w:rsidRPr="005110D7" w14:paraId="7F5BB15B" w14:textId="77777777" w:rsidTr="00615297">
        <w:trPr>
          <w:trHeight w:val="721"/>
        </w:trPr>
        <w:tc>
          <w:tcPr>
            <w:tcW w:w="1171" w:type="pct"/>
          </w:tcPr>
          <w:p w14:paraId="005156DE" w14:textId="77777777" w:rsidR="008B44D3" w:rsidRPr="005110D7" w:rsidRDefault="008B44D3" w:rsidP="001C026F">
            <w:pPr>
              <w:jc w:val="center"/>
              <w:rPr>
                <w:rFonts w:eastAsia="Calibri"/>
                <w:b/>
                <w:lang w:eastAsia="en-US"/>
              </w:rPr>
            </w:pPr>
            <w:r w:rsidRPr="005110D7">
              <w:rPr>
                <w:rFonts w:eastAsia="Calibri"/>
                <w:b/>
                <w:lang w:eastAsia="en-US"/>
              </w:rPr>
              <w:t>Tema</w:t>
            </w:r>
          </w:p>
        </w:tc>
        <w:tc>
          <w:tcPr>
            <w:tcW w:w="923" w:type="pct"/>
          </w:tcPr>
          <w:p w14:paraId="4B7E2A49" w14:textId="77777777" w:rsidR="008B44D3" w:rsidRPr="005110D7" w:rsidRDefault="008B44D3" w:rsidP="001C026F">
            <w:pPr>
              <w:jc w:val="center"/>
              <w:rPr>
                <w:rFonts w:eastAsia="Calibri"/>
                <w:b/>
                <w:lang w:eastAsia="en-US"/>
              </w:rPr>
            </w:pPr>
            <w:r w:rsidRPr="005110D7">
              <w:rPr>
                <w:rFonts w:eastAsia="Calibri"/>
                <w:b/>
                <w:lang w:eastAsia="en-US"/>
              </w:rPr>
              <w:t>Data</w:t>
            </w:r>
          </w:p>
        </w:tc>
        <w:tc>
          <w:tcPr>
            <w:tcW w:w="1426" w:type="pct"/>
          </w:tcPr>
          <w:p w14:paraId="42290FBB" w14:textId="77777777" w:rsidR="008B44D3" w:rsidRPr="005110D7" w:rsidRDefault="008B44D3" w:rsidP="001C026F">
            <w:pPr>
              <w:jc w:val="center"/>
              <w:rPr>
                <w:rFonts w:eastAsia="Calibri"/>
                <w:b/>
                <w:lang w:eastAsia="en-US"/>
              </w:rPr>
            </w:pPr>
            <w:r w:rsidRPr="005110D7">
              <w:rPr>
                <w:rFonts w:eastAsia="Calibri"/>
                <w:b/>
                <w:lang w:eastAsia="en-US"/>
              </w:rPr>
              <w:t>Convidado/a</w:t>
            </w:r>
          </w:p>
        </w:tc>
        <w:tc>
          <w:tcPr>
            <w:tcW w:w="1480" w:type="pct"/>
          </w:tcPr>
          <w:p w14:paraId="3C4D5FA9" w14:textId="77777777" w:rsidR="008B44D3" w:rsidRPr="005110D7" w:rsidRDefault="008B44D3" w:rsidP="001C026F">
            <w:pPr>
              <w:jc w:val="center"/>
              <w:rPr>
                <w:rFonts w:eastAsia="Calibri"/>
                <w:b/>
                <w:lang w:eastAsia="en-US"/>
              </w:rPr>
            </w:pPr>
            <w:r w:rsidRPr="005110D7">
              <w:rPr>
                <w:rFonts w:eastAsia="Calibri"/>
                <w:b/>
                <w:lang w:eastAsia="en-US"/>
              </w:rPr>
              <w:t xml:space="preserve">Responsáveis </w:t>
            </w:r>
          </w:p>
        </w:tc>
      </w:tr>
      <w:tr w:rsidR="008B44D3" w:rsidRPr="005110D7" w14:paraId="06CA6274" w14:textId="77777777" w:rsidTr="00615297">
        <w:trPr>
          <w:trHeight w:val="721"/>
        </w:trPr>
        <w:tc>
          <w:tcPr>
            <w:tcW w:w="1171" w:type="pct"/>
          </w:tcPr>
          <w:p w14:paraId="7BAFDD87" w14:textId="77777777" w:rsidR="008B44D3" w:rsidRPr="005110D7" w:rsidRDefault="008B44D3" w:rsidP="002F0E0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sz w:val="24"/>
                <w:szCs w:val="24"/>
              </w:rPr>
              <w:t>Serviço Social, trabalho e a ontologia do Ser Social</w:t>
            </w:r>
          </w:p>
        </w:tc>
        <w:tc>
          <w:tcPr>
            <w:tcW w:w="923" w:type="pct"/>
          </w:tcPr>
          <w:p w14:paraId="24D26C6C" w14:textId="77777777" w:rsidR="008B44D3" w:rsidRPr="005110D7" w:rsidRDefault="008B44D3" w:rsidP="001C026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sz w:val="24"/>
                <w:szCs w:val="24"/>
              </w:rPr>
              <w:t>11/08/2021</w:t>
            </w:r>
          </w:p>
        </w:tc>
        <w:tc>
          <w:tcPr>
            <w:tcW w:w="1426" w:type="pct"/>
          </w:tcPr>
          <w:p w14:paraId="37961FC3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highlight w:val="cyan"/>
                <w:lang w:eastAsia="en-US"/>
              </w:rPr>
            </w:pPr>
            <w:r w:rsidRPr="005110D7">
              <w:rPr>
                <w:sz w:val="24"/>
                <w:szCs w:val="24"/>
              </w:rPr>
              <w:t xml:space="preserve">Dra </w:t>
            </w:r>
            <w:proofErr w:type="spellStart"/>
            <w:r w:rsidRPr="005110D7">
              <w:rPr>
                <w:sz w:val="24"/>
                <w:szCs w:val="24"/>
              </w:rPr>
              <w:t>Adrianyce</w:t>
            </w:r>
            <w:proofErr w:type="spellEnd"/>
            <w:r w:rsidRPr="005110D7">
              <w:rPr>
                <w:sz w:val="24"/>
                <w:szCs w:val="24"/>
              </w:rPr>
              <w:t xml:space="preserve"> Angélica Silva de Sousa/Universidade Federal Fluminense (UFF) </w:t>
            </w:r>
          </w:p>
        </w:tc>
        <w:tc>
          <w:tcPr>
            <w:tcW w:w="1480" w:type="pct"/>
          </w:tcPr>
          <w:p w14:paraId="154D3BFB" w14:textId="77777777" w:rsidR="008B44D3" w:rsidRPr="005110D7" w:rsidRDefault="008B44D3" w:rsidP="001C026F">
            <w:pPr>
              <w:rPr>
                <w:sz w:val="24"/>
                <w:szCs w:val="24"/>
              </w:rPr>
            </w:pPr>
            <w:r w:rsidRPr="005110D7">
              <w:rPr>
                <w:b/>
                <w:sz w:val="24"/>
                <w:szCs w:val="24"/>
              </w:rPr>
              <w:t>Mediadora:</w:t>
            </w:r>
            <w:r w:rsidRPr="005110D7">
              <w:rPr>
                <w:sz w:val="24"/>
                <w:szCs w:val="24"/>
              </w:rPr>
              <w:t xml:space="preserve"> Neimy Batista</w:t>
            </w:r>
            <w:r>
              <w:rPr>
                <w:sz w:val="24"/>
                <w:szCs w:val="24"/>
              </w:rPr>
              <w:t xml:space="preserve"> da Silva</w:t>
            </w:r>
          </w:p>
          <w:p w14:paraId="4F02D23E" w14:textId="77777777" w:rsidR="008B44D3" w:rsidRPr="005110D7" w:rsidRDefault="008B44D3" w:rsidP="001C026F">
            <w:pPr>
              <w:rPr>
                <w:sz w:val="24"/>
                <w:szCs w:val="24"/>
              </w:rPr>
            </w:pPr>
          </w:p>
          <w:p w14:paraId="3A4867FF" w14:textId="77777777" w:rsidR="008B44D3" w:rsidRPr="005110D7" w:rsidRDefault="008B44D3" w:rsidP="001C026F">
            <w:pPr>
              <w:rPr>
                <w:b/>
                <w:sz w:val="24"/>
                <w:szCs w:val="24"/>
              </w:rPr>
            </w:pPr>
            <w:r w:rsidRPr="005110D7">
              <w:rPr>
                <w:b/>
                <w:sz w:val="24"/>
                <w:szCs w:val="24"/>
              </w:rPr>
              <w:t xml:space="preserve">Facilitadora: </w:t>
            </w:r>
            <w:r w:rsidRPr="005110D7">
              <w:rPr>
                <w:sz w:val="24"/>
                <w:szCs w:val="24"/>
              </w:rPr>
              <w:t>Samara Santos</w:t>
            </w:r>
            <w:r>
              <w:rPr>
                <w:sz w:val="24"/>
                <w:szCs w:val="24"/>
              </w:rPr>
              <w:t xml:space="preserve"> Silva</w:t>
            </w:r>
          </w:p>
        </w:tc>
      </w:tr>
      <w:tr w:rsidR="008B44D3" w:rsidRPr="005110D7" w14:paraId="3D335819" w14:textId="77777777" w:rsidTr="00615297">
        <w:trPr>
          <w:trHeight w:val="584"/>
        </w:trPr>
        <w:tc>
          <w:tcPr>
            <w:tcW w:w="1171" w:type="pct"/>
          </w:tcPr>
          <w:p w14:paraId="1D2FB430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color w:val="222222"/>
                <w:sz w:val="24"/>
                <w:szCs w:val="24"/>
                <w:shd w:val="clear" w:color="auto" w:fill="FFFFFF"/>
              </w:rPr>
              <w:t> A instrumentalidade do Serviço Social e seus fundamentos</w:t>
            </w:r>
          </w:p>
        </w:tc>
        <w:tc>
          <w:tcPr>
            <w:tcW w:w="923" w:type="pct"/>
          </w:tcPr>
          <w:p w14:paraId="4A206A2E" w14:textId="77777777" w:rsidR="008B44D3" w:rsidRPr="005110D7" w:rsidRDefault="008B44D3" w:rsidP="001C02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18/08/2021</w:t>
            </w:r>
          </w:p>
        </w:tc>
        <w:tc>
          <w:tcPr>
            <w:tcW w:w="1426" w:type="pct"/>
          </w:tcPr>
          <w:p w14:paraId="58965142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Dra Yolanda Guerra/Universidade Federal do Rio de Janeiro (UFRJ) </w:t>
            </w:r>
          </w:p>
        </w:tc>
        <w:tc>
          <w:tcPr>
            <w:tcW w:w="1480" w:type="pct"/>
          </w:tcPr>
          <w:p w14:paraId="19B8360F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Mediador: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George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Francisco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Ceolin</w:t>
            </w:r>
          </w:p>
          <w:p w14:paraId="4AFE9233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3B8393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Facilitador: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Joel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dos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Santos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Lima</w:t>
            </w:r>
          </w:p>
        </w:tc>
      </w:tr>
      <w:tr w:rsidR="008B44D3" w:rsidRPr="005110D7" w14:paraId="4945AA45" w14:textId="77777777" w:rsidTr="00615297">
        <w:trPr>
          <w:trHeight w:val="301"/>
        </w:trPr>
        <w:tc>
          <w:tcPr>
            <w:tcW w:w="1171" w:type="pct"/>
          </w:tcPr>
          <w:p w14:paraId="75C78BAC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lastRenderedPageBreak/>
              <w:t>Trabalho e as implicações tecnológicas e informacionais na atualidade</w:t>
            </w:r>
          </w:p>
        </w:tc>
        <w:tc>
          <w:tcPr>
            <w:tcW w:w="923" w:type="pct"/>
          </w:tcPr>
          <w:p w14:paraId="03464877" w14:textId="77777777" w:rsidR="008B44D3" w:rsidRPr="005110D7" w:rsidRDefault="008B44D3" w:rsidP="001C02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25/08/2021</w:t>
            </w:r>
          </w:p>
        </w:tc>
        <w:tc>
          <w:tcPr>
            <w:tcW w:w="1426" w:type="pct"/>
          </w:tcPr>
          <w:p w14:paraId="3A569DD3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Dr. Renato Veloso/Universidade do Estado do Rio de Janeiro (UERJ) </w:t>
            </w:r>
          </w:p>
          <w:p w14:paraId="27F18205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0" w:type="pct"/>
          </w:tcPr>
          <w:p w14:paraId="7715C68A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Mediadora: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Tereza Cristina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Pires Favaro</w:t>
            </w:r>
          </w:p>
          <w:p w14:paraId="196E9C56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7060FD" w14:textId="77777777" w:rsidR="008B44D3" w:rsidRPr="005110D7" w:rsidRDefault="008B44D3" w:rsidP="005F40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Facilitador</w:t>
            </w:r>
            <w:r w:rsidR="005F40FF">
              <w:rPr>
                <w:rFonts w:eastAsia="Calibri"/>
                <w:b/>
                <w:sz w:val="24"/>
                <w:szCs w:val="24"/>
                <w:lang w:eastAsia="en-US"/>
              </w:rPr>
              <w:t>a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5F40FF">
              <w:rPr>
                <w:rFonts w:eastAsia="Calibri"/>
                <w:sz w:val="24"/>
                <w:szCs w:val="24"/>
                <w:lang w:eastAsia="en-US"/>
              </w:rPr>
              <w:t xml:space="preserve">Ana Júlia Parreira Brasil </w:t>
            </w:r>
          </w:p>
        </w:tc>
      </w:tr>
      <w:tr w:rsidR="008B44D3" w:rsidRPr="005110D7" w14:paraId="3A52D896" w14:textId="77777777" w:rsidTr="00615297">
        <w:trPr>
          <w:trHeight w:val="551"/>
        </w:trPr>
        <w:tc>
          <w:tcPr>
            <w:tcW w:w="1171" w:type="pct"/>
          </w:tcPr>
          <w:p w14:paraId="10A1E32C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Atribuições privativas de Assistentes Sociais e as requisições contemporâneas do trabalho profissional.</w:t>
            </w:r>
          </w:p>
        </w:tc>
        <w:tc>
          <w:tcPr>
            <w:tcW w:w="923" w:type="pct"/>
          </w:tcPr>
          <w:p w14:paraId="2D94DB1D" w14:textId="77777777" w:rsidR="008B44D3" w:rsidRPr="005110D7" w:rsidRDefault="008B44D3" w:rsidP="001C02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01/09/2021</w:t>
            </w:r>
          </w:p>
        </w:tc>
        <w:tc>
          <w:tcPr>
            <w:tcW w:w="1426" w:type="pct"/>
          </w:tcPr>
          <w:p w14:paraId="42A6AFFE" w14:textId="77777777" w:rsidR="008B44D3" w:rsidRPr="005110D7" w:rsidRDefault="00E53039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Dr. </w:t>
            </w:r>
            <w:r w:rsidR="008B44D3" w:rsidRPr="005110D7">
              <w:rPr>
                <w:rFonts w:eastAsia="Calibri"/>
                <w:sz w:val="24"/>
                <w:szCs w:val="24"/>
                <w:lang w:eastAsia="en-US"/>
              </w:rPr>
              <w:t xml:space="preserve">Maurílio Matos /Universidade do Estado do Rio de Janeiro (UERJ) </w:t>
            </w:r>
          </w:p>
          <w:p w14:paraId="0FBA6F8E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color w:val="4D5156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pct"/>
          </w:tcPr>
          <w:p w14:paraId="7E564A9D" w14:textId="77777777" w:rsidR="008B44D3" w:rsidRPr="005110D7" w:rsidRDefault="008B44D3" w:rsidP="001C026F">
            <w:pPr>
              <w:rPr>
                <w:sz w:val="24"/>
                <w:szCs w:val="24"/>
              </w:rPr>
            </w:pPr>
            <w:r w:rsidRPr="005110D7">
              <w:rPr>
                <w:b/>
                <w:sz w:val="24"/>
                <w:szCs w:val="24"/>
              </w:rPr>
              <w:t xml:space="preserve">Mediador: </w:t>
            </w:r>
            <w:r w:rsidRPr="005110D7">
              <w:rPr>
                <w:sz w:val="24"/>
                <w:szCs w:val="24"/>
              </w:rPr>
              <w:t xml:space="preserve">George </w:t>
            </w:r>
            <w:r>
              <w:rPr>
                <w:sz w:val="24"/>
                <w:szCs w:val="24"/>
              </w:rPr>
              <w:t xml:space="preserve">Francisco </w:t>
            </w:r>
            <w:r w:rsidRPr="005110D7">
              <w:rPr>
                <w:sz w:val="24"/>
                <w:szCs w:val="24"/>
              </w:rPr>
              <w:t>Ceolin</w:t>
            </w:r>
          </w:p>
          <w:p w14:paraId="4F79536F" w14:textId="77777777" w:rsidR="008B44D3" w:rsidRPr="005110D7" w:rsidRDefault="008B44D3" w:rsidP="001C026F">
            <w:pPr>
              <w:rPr>
                <w:b/>
                <w:sz w:val="24"/>
                <w:szCs w:val="24"/>
              </w:rPr>
            </w:pPr>
          </w:p>
          <w:p w14:paraId="7C82A076" w14:textId="77777777" w:rsidR="008B44D3" w:rsidRPr="005110D7" w:rsidRDefault="008B44D3" w:rsidP="001C026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b/>
                <w:sz w:val="24"/>
                <w:szCs w:val="24"/>
              </w:rPr>
              <w:t xml:space="preserve">Facilitador: </w:t>
            </w:r>
            <w:proofErr w:type="spellStart"/>
            <w:r w:rsidRPr="000902FE">
              <w:rPr>
                <w:sz w:val="24"/>
                <w:szCs w:val="24"/>
              </w:rPr>
              <w:t>Geyzon</w:t>
            </w:r>
            <w:proofErr w:type="spellEnd"/>
            <w:r w:rsidRPr="000902FE">
              <w:rPr>
                <w:sz w:val="24"/>
                <w:szCs w:val="24"/>
              </w:rPr>
              <w:t xml:space="preserve"> Cosme Santos Rodrigues</w:t>
            </w:r>
          </w:p>
        </w:tc>
      </w:tr>
      <w:tr w:rsidR="008B44D3" w:rsidRPr="005110D7" w14:paraId="751D1687" w14:textId="77777777" w:rsidTr="00615297">
        <w:trPr>
          <w:trHeight w:val="551"/>
        </w:trPr>
        <w:tc>
          <w:tcPr>
            <w:tcW w:w="1171" w:type="pct"/>
          </w:tcPr>
          <w:p w14:paraId="174BC6F0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O orçamento e financiamento da política social na ordem do capital vigente</w:t>
            </w:r>
          </w:p>
        </w:tc>
        <w:tc>
          <w:tcPr>
            <w:tcW w:w="923" w:type="pct"/>
          </w:tcPr>
          <w:p w14:paraId="511BB3DD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08/09/2021</w:t>
            </w:r>
          </w:p>
          <w:p w14:paraId="2ECFF47C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6" w:type="pct"/>
          </w:tcPr>
          <w:p w14:paraId="7AE312A8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10D7">
              <w:rPr>
                <w:rFonts w:eastAsia="Calibri"/>
                <w:sz w:val="24"/>
                <w:szCs w:val="24"/>
                <w:lang w:eastAsia="en-US"/>
              </w:rPr>
              <w:t>Ma</w:t>
            </w:r>
            <w:proofErr w:type="spellEnd"/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Laurita de Queiroz </w:t>
            </w:r>
            <w:proofErr w:type="spellStart"/>
            <w:r w:rsidRPr="005110D7">
              <w:rPr>
                <w:rFonts w:eastAsia="Calibri"/>
                <w:sz w:val="24"/>
                <w:szCs w:val="24"/>
                <w:lang w:eastAsia="en-US"/>
              </w:rPr>
              <w:t>Bondespacho</w:t>
            </w:r>
            <w:proofErr w:type="spellEnd"/>
            <w:r w:rsidRPr="005110D7">
              <w:rPr>
                <w:rFonts w:eastAsia="Calibri"/>
                <w:sz w:val="24"/>
                <w:szCs w:val="24"/>
                <w:lang w:eastAsia="en-US"/>
              </w:rPr>
              <w:t>/Universidade Federal de Catalão (</w:t>
            </w:r>
            <w:proofErr w:type="spellStart"/>
            <w:r w:rsidRPr="005110D7">
              <w:rPr>
                <w:rFonts w:eastAsia="Calibri"/>
                <w:sz w:val="24"/>
                <w:szCs w:val="24"/>
                <w:lang w:eastAsia="en-US"/>
              </w:rPr>
              <w:t>UFCat</w:t>
            </w:r>
            <w:proofErr w:type="spellEnd"/>
            <w:r w:rsidRPr="005110D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744FC086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0" w:type="pct"/>
          </w:tcPr>
          <w:p w14:paraId="3299BA82" w14:textId="77777777" w:rsidR="008B44D3" w:rsidRDefault="008B44D3" w:rsidP="001C026F">
            <w:pPr>
              <w:jc w:val="both"/>
              <w:rPr>
                <w:sz w:val="24"/>
                <w:szCs w:val="24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Mediadora: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02FE">
              <w:rPr>
                <w:sz w:val="24"/>
                <w:szCs w:val="24"/>
              </w:rPr>
              <w:t>Euzamar</w:t>
            </w:r>
            <w:proofErr w:type="spellEnd"/>
            <w:r w:rsidRPr="000902FE">
              <w:rPr>
                <w:sz w:val="24"/>
                <w:szCs w:val="24"/>
              </w:rPr>
              <w:t xml:space="preserve"> Ribeiro de Oliveira</w:t>
            </w:r>
          </w:p>
          <w:p w14:paraId="4E94E15F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96D2AD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Facilitadora: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Viviani Cristina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Silva</w:t>
            </w:r>
          </w:p>
        </w:tc>
      </w:tr>
      <w:tr w:rsidR="008B44D3" w:rsidRPr="005110D7" w14:paraId="72D507D9" w14:textId="77777777" w:rsidTr="00615297">
        <w:trPr>
          <w:trHeight w:val="551"/>
        </w:trPr>
        <w:tc>
          <w:tcPr>
            <w:tcW w:w="1171" w:type="pct"/>
          </w:tcPr>
          <w:p w14:paraId="77F63785" w14:textId="77777777" w:rsidR="008B44D3" w:rsidRPr="005110D7" w:rsidRDefault="008B44D3" w:rsidP="001C026F">
            <w:pPr>
              <w:jc w:val="both"/>
              <w:rPr>
                <w:sz w:val="24"/>
                <w:szCs w:val="24"/>
              </w:rPr>
            </w:pPr>
            <w:r w:rsidRPr="005110D7">
              <w:rPr>
                <w:sz w:val="24"/>
                <w:szCs w:val="24"/>
              </w:rPr>
              <w:t xml:space="preserve">A gestão de política social no contexto desgoverno </w:t>
            </w:r>
          </w:p>
          <w:p w14:paraId="3BBCDA89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</w:tcPr>
          <w:p w14:paraId="57187EED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15/09/2021</w:t>
            </w:r>
          </w:p>
        </w:tc>
        <w:tc>
          <w:tcPr>
            <w:tcW w:w="1426" w:type="pct"/>
          </w:tcPr>
          <w:p w14:paraId="61CA3D09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Dra Ivanete </w:t>
            </w:r>
            <w:proofErr w:type="spellStart"/>
            <w:r w:rsidRPr="005110D7">
              <w:rPr>
                <w:rFonts w:eastAsia="Calibri"/>
                <w:sz w:val="24"/>
                <w:szCs w:val="24"/>
                <w:lang w:eastAsia="en-US"/>
              </w:rPr>
              <w:t>Boschetti</w:t>
            </w:r>
            <w:proofErr w:type="spellEnd"/>
            <w:r w:rsidRPr="005110D7">
              <w:rPr>
                <w:rFonts w:eastAsia="Calibri"/>
                <w:sz w:val="24"/>
                <w:szCs w:val="24"/>
                <w:lang w:eastAsia="en-US"/>
              </w:rPr>
              <w:t>/Universidade Federal do Rio de Janeiro (UFRJ)</w:t>
            </w:r>
          </w:p>
          <w:p w14:paraId="26947489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0" w:type="pct"/>
          </w:tcPr>
          <w:p w14:paraId="284785AF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Mediador: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02FE">
              <w:rPr>
                <w:sz w:val="24"/>
                <w:szCs w:val="24"/>
              </w:rPr>
              <w:t>Geyzon</w:t>
            </w:r>
            <w:proofErr w:type="spellEnd"/>
            <w:r w:rsidRPr="000902FE">
              <w:rPr>
                <w:sz w:val="24"/>
                <w:szCs w:val="24"/>
              </w:rPr>
              <w:t xml:space="preserve"> Cosme Santos Rodrigues</w:t>
            </w:r>
          </w:p>
          <w:p w14:paraId="5AE06337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4B0A3F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Facilitadora: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Maria Ciurinha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Pereira dos Santos</w:t>
            </w:r>
          </w:p>
        </w:tc>
      </w:tr>
      <w:tr w:rsidR="008B44D3" w:rsidRPr="005110D7" w14:paraId="22423847" w14:textId="77777777" w:rsidTr="00615297">
        <w:trPr>
          <w:trHeight w:val="551"/>
        </w:trPr>
        <w:tc>
          <w:tcPr>
            <w:tcW w:w="1171" w:type="pct"/>
          </w:tcPr>
          <w:p w14:paraId="719AFE80" w14:textId="77777777" w:rsidR="008B44D3" w:rsidRPr="005110D7" w:rsidRDefault="008B44D3" w:rsidP="001C026F">
            <w:pPr>
              <w:jc w:val="both"/>
              <w:rPr>
                <w:sz w:val="24"/>
                <w:szCs w:val="24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O trabalho de assistentes sociais em Instâncias de controle democrático</w:t>
            </w:r>
          </w:p>
        </w:tc>
        <w:tc>
          <w:tcPr>
            <w:tcW w:w="923" w:type="pct"/>
          </w:tcPr>
          <w:p w14:paraId="62225947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22/09/2021</w:t>
            </w:r>
          </w:p>
        </w:tc>
        <w:tc>
          <w:tcPr>
            <w:tcW w:w="1426" w:type="pct"/>
          </w:tcPr>
          <w:p w14:paraId="5AC7DE78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Dra Ruth Bittencourt/Universidade Federal do Ceará (UFCE) </w:t>
            </w:r>
          </w:p>
          <w:p w14:paraId="40AE8E17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0" w:type="pct"/>
          </w:tcPr>
          <w:p w14:paraId="038DE2CC" w14:textId="77777777" w:rsidR="008B44D3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Mediadora: </w:t>
            </w:r>
            <w:r w:rsidRPr="000902FE">
              <w:rPr>
                <w:sz w:val="24"/>
                <w:szCs w:val="24"/>
              </w:rPr>
              <w:t xml:space="preserve">Carla </w:t>
            </w:r>
            <w:proofErr w:type="spellStart"/>
            <w:r w:rsidRPr="000902FE">
              <w:rPr>
                <w:sz w:val="24"/>
                <w:szCs w:val="24"/>
              </w:rPr>
              <w:t>Agda</w:t>
            </w:r>
            <w:proofErr w:type="spellEnd"/>
            <w:r w:rsidRPr="000902FE">
              <w:rPr>
                <w:sz w:val="24"/>
                <w:szCs w:val="24"/>
              </w:rPr>
              <w:t xml:space="preserve"> Gonçalves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54268CC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BB5F43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Facilitadora: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Mariana Oliveira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Silva</w:t>
            </w:r>
          </w:p>
        </w:tc>
      </w:tr>
      <w:tr w:rsidR="008B44D3" w:rsidRPr="005110D7" w14:paraId="167D9CBA" w14:textId="77777777" w:rsidTr="00615297">
        <w:trPr>
          <w:trHeight w:val="551"/>
        </w:trPr>
        <w:tc>
          <w:tcPr>
            <w:tcW w:w="1171" w:type="pct"/>
          </w:tcPr>
          <w:p w14:paraId="6175B257" w14:textId="77777777" w:rsidR="008B44D3" w:rsidRPr="005110D7" w:rsidRDefault="008B44D3" w:rsidP="00B734E0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O trabalho de assistentes sociais em empresas capitalistas </w:t>
            </w:r>
          </w:p>
        </w:tc>
        <w:tc>
          <w:tcPr>
            <w:tcW w:w="923" w:type="pct"/>
          </w:tcPr>
          <w:p w14:paraId="7B47966F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29/09/2021</w:t>
            </w:r>
          </w:p>
        </w:tc>
        <w:tc>
          <w:tcPr>
            <w:tcW w:w="1426" w:type="pct"/>
          </w:tcPr>
          <w:p w14:paraId="04631092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Dra Lúcia Freire/Universidade do Estado do Rio de Janeiro (UERJ)</w:t>
            </w:r>
          </w:p>
        </w:tc>
        <w:tc>
          <w:tcPr>
            <w:tcW w:w="1480" w:type="pct"/>
          </w:tcPr>
          <w:p w14:paraId="677F6869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Mediadora: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Sara Ribeiro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da Silva</w:t>
            </w:r>
          </w:p>
          <w:p w14:paraId="1DD566E7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ED96ED5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Facilitadora: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Ana Júlia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Parreira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Brasil</w:t>
            </w:r>
          </w:p>
        </w:tc>
      </w:tr>
      <w:tr w:rsidR="008B44D3" w:rsidRPr="005110D7" w14:paraId="31CB69D6" w14:textId="77777777" w:rsidTr="00615297">
        <w:trPr>
          <w:trHeight w:val="551"/>
        </w:trPr>
        <w:tc>
          <w:tcPr>
            <w:tcW w:w="1171" w:type="pct"/>
          </w:tcPr>
          <w:p w14:paraId="6BF239A6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O trabalho de assistentes sociais em organizações privadas não lucrativas</w:t>
            </w:r>
          </w:p>
          <w:p w14:paraId="469A8A58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</w:tcPr>
          <w:p w14:paraId="31BA2152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06/10/2021</w:t>
            </w:r>
          </w:p>
        </w:tc>
        <w:tc>
          <w:tcPr>
            <w:tcW w:w="1426" w:type="pct"/>
          </w:tcPr>
          <w:p w14:paraId="4C9D07FA" w14:textId="77777777" w:rsidR="008B44D3" w:rsidRPr="005110D7" w:rsidRDefault="00E53039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Esp.</w:t>
            </w:r>
            <w:r w:rsidR="008B44D3" w:rsidRPr="005110D7">
              <w:rPr>
                <w:rFonts w:eastAsia="Calibri"/>
                <w:sz w:val="24"/>
                <w:szCs w:val="24"/>
                <w:lang w:eastAsia="en-US"/>
              </w:rPr>
              <w:t xml:space="preserve"> Blenda </w:t>
            </w:r>
            <w:proofErr w:type="spellStart"/>
            <w:r w:rsidR="008B44D3" w:rsidRPr="005110D7">
              <w:rPr>
                <w:rFonts w:eastAsia="Calibri"/>
                <w:sz w:val="24"/>
                <w:szCs w:val="24"/>
                <w:lang w:eastAsia="en-US"/>
              </w:rPr>
              <w:t>Grazielle</w:t>
            </w:r>
            <w:proofErr w:type="spellEnd"/>
            <w:r w:rsidR="008B44D3" w:rsidRPr="005110D7">
              <w:rPr>
                <w:rFonts w:eastAsia="Calibri"/>
                <w:sz w:val="24"/>
                <w:szCs w:val="24"/>
                <w:lang w:eastAsia="en-US"/>
              </w:rPr>
              <w:t xml:space="preserve"> Borges Barros/</w:t>
            </w:r>
          </w:p>
          <w:p w14:paraId="3F47DCB5" w14:textId="77777777" w:rsidR="008B44D3" w:rsidRPr="005110D7" w:rsidRDefault="008B44D3" w:rsidP="00B734E0">
            <w:pPr>
              <w:tabs>
                <w:tab w:val="left" w:pos="97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Associação de Pais, Amigos e Pessoas com Deficiência, de funcionários do Banco do Brasil </w:t>
            </w:r>
            <w:r w:rsidR="00B734E0">
              <w:rPr>
                <w:rFonts w:eastAsia="Calibri"/>
                <w:sz w:val="24"/>
                <w:szCs w:val="24"/>
                <w:lang w:eastAsia="en-US"/>
              </w:rPr>
              <w:t xml:space="preserve">e da </w:t>
            </w:r>
            <w:r w:rsidR="00B734E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comunidade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5110D7">
              <w:rPr>
                <w:rFonts w:eastAsia="Calibri"/>
                <w:sz w:val="24"/>
                <w:szCs w:val="24"/>
                <w:lang w:eastAsia="en-US"/>
              </w:rPr>
              <w:t>AP</w:t>
            </w:r>
            <w:r w:rsidR="00B734E0">
              <w:rPr>
                <w:rFonts w:eastAsia="Calibri"/>
                <w:sz w:val="24"/>
                <w:szCs w:val="24"/>
                <w:lang w:eastAsia="en-US"/>
              </w:rPr>
              <w:t>a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BB</w:t>
            </w:r>
            <w:proofErr w:type="spellEnd"/>
            <w:r w:rsidRPr="005110D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80" w:type="pct"/>
          </w:tcPr>
          <w:p w14:paraId="42EAF242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Mediadora: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Mariana Oliveira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Silva</w:t>
            </w:r>
          </w:p>
          <w:p w14:paraId="4A5C9409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CA7F0BD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Facilitadora: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Sara Ribeiro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da Silva</w:t>
            </w:r>
          </w:p>
        </w:tc>
      </w:tr>
      <w:tr w:rsidR="008B44D3" w:rsidRPr="005110D7" w14:paraId="6E13B8EF" w14:textId="77777777" w:rsidTr="00615297">
        <w:trPr>
          <w:trHeight w:val="551"/>
        </w:trPr>
        <w:tc>
          <w:tcPr>
            <w:tcW w:w="1171" w:type="pct"/>
          </w:tcPr>
          <w:p w14:paraId="63A81526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O trabalho de assistentes sociais em fundações empresariais </w:t>
            </w:r>
          </w:p>
        </w:tc>
        <w:tc>
          <w:tcPr>
            <w:tcW w:w="923" w:type="pct"/>
          </w:tcPr>
          <w:p w14:paraId="42404DE9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13/10/2021</w:t>
            </w:r>
          </w:p>
        </w:tc>
        <w:tc>
          <w:tcPr>
            <w:tcW w:w="1426" w:type="pct"/>
          </w:tcPr>
          <w:p w14:paraId="37F9CE32" w14:textId="77777777" w:rsidR="008B44D3" w:rsidRPr="005110D7" w:rsidRDefault="00E53039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Esp.</w:t>
            </w:r>
            <w:r w:rsidR="008B44D3" w:rsidRPr="005110D7">
              <w:rPr>
                <w:rFonts w:eastAsia="Calibri"/>
                <w:sz w:val="24"/>
                <w:szCs w:val="24"/>
                <w:lang w:eastAsia="en-US"/>
              </w:rPr>
              <w:t xml:space="preserve"> Juliana de Cássia Costa Xa</w:t>
            </w:r>
            <w:bookmarkStart w:id="0" w:name="_GoBack"/>
            <w:bookmarkEnd w:id="0"/>
            <w:r w:rsidR="008B44D3" w:rsidRPr="005110D7">
              <w:rPr>
                <w:rFonts w:eastAsia="Calibri"/>
                <w:sz w:val="24"/>
                <w:szCs w:val="24"/>
                <w:lang w:eastAsia="en-US"/>
              </w:rPr>
              <w:t xml:space="preserve">vier/Serviço Social do Comércio (Sesc) </w:t>
            </w:r>
          </w:p>
          <w:p w14:paraId="056812E2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0" w:type="pct"/>
          </w:tcPr>
          <w:p w14:paraId="04A91CDB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Mediadora: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Renata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Carvalho</w:t>
            </w:r>
            <w:r w:rsidR="00CA7F84">
              <w:rPr>
                <w:rFonts w:eastAsia="Calibri"/>
                <w:sz w:val="24"/>
                <w:szCs w:val="24"/>
                <w:lang w:eastAsia="en-US"/>
              </w:rPr>
              <w:t xml:space="preserve"> Resende</w:t>
            </w:r>
          </w:p>
          <w:p w14:paraId="66C4AC3D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108038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Facilitadora: </w:t>
            </w:r>
            <w:r w:rsidRPr="000902FE">
              <w:rPr>
                <w:sz w:val="24"/>
                <w:szCs w:val="24"/>
              </w:rPr>
              <w:t>Alana de Oliveira Brito</w:t>
            </w:r>
          </w:p>
        </w:tc>
      </w:tr>
      <w:tr w:rsidR="008B44D3" w:rsidRPr="005110D7" w14:paraId="076B3128" w14:textId="77777777" w:rsidTr="00615297">
        <w:trPr>
          <w:trHeight w:val="551"/>
        </w:trPr>
        <w:tc>
          <w:tcPr>
            <w:tcW w:w="1171" w:type="pct"/>
          </w:tcPr>
          <w:p w14:paraId="05AAABCE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SERVIÇO SOCIAL: </w:t>
            </w:r>
            <w:r w:rsidRPr="005110D7">
              <w:rPr>
                <w:color w:val="222222"/>
                <w:sz w:val="24"/>
                <w:szCs w:val="24"/>
                <w:shd w:val="clear" w:color="auto" w:fill="FFFFFF"/>
              </w:rPr>
              <w:t>reforma agrária  e as organizações da classe trabalhadora</w:t>
            </w:r>
          </w:p>
        </w:tc>
        <w:tc>
          <w:tcPr>
            <w:tcW w:w="923" w:type="pct"/>
          </w:tcPr>
          <w:p w14:paraId="7F8D9E6D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20/10/2021</w:t>
            </w:r>
          </w:p>
        </w:tc>
        <w:tc>
          <w:tcPr>
            <w:tcW w:w="1426" w:type="pct"/>
          </w:tcPr>
          <w:p w14:paraId="7703BC52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Dra </w:t>
            </w:r>
            <w:proofErr w:type="spellStart"/>
            <w:r w:rsidRPr="005110D7">
              <w:rPr>
                <w:rFonts w:eastAsia="Calibri"/>
                <w:sz w:val="24"/>
                <w:szCs w:val="24"/>
                <w:lang w:eastAsia="en-US"/>
              </w:rPr>
              <w:t>Ilena</w:t>
            </w:r>
            <w:proofErr w:type="spellEnd"/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Felipe Barros/Universidade Federal do Rio Grande do Norte (UFRN)</w:t>
            </w:r>
          </w:p>
        </w:tc>
        <w:tc>
          <w:tcPr>
            <w:tcW w:w="1480" w:type="pct"/>
          </w:tcPr>
          <w:p w14:paraId="655C9863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Mediadora: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Paula Oliveira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da Silva</w:t>
            </w:r>
          </w:p>
          <w:p w14:paraId="2C4EFEE2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4F3AC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5509F2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Facilitadora: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Daphne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dos Santos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Marra</w:t>
            </w:r>
          </w:p>
        </w:tc>
      </w:tr>
    </w:tbl>
    <w:p w14:paraId="36496D66" w14:textId="77777777" w:rsidR="008B44D3" w:rsidRPr="005110D7" w:rsidRDefault="008B44D3" w:rsidP="008B44D3">
      <w:p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39F6BFCA" w14:textId="77777777" w:rsidR="008B44D3" w:rsidRPr="005110D7" w:rsidRDefault="008B44D3" w:rsidP="008B44D3">
      <w:pPr>
        <w:spacing w:line="360" w:lineRule="auto"/>
        <w:jc w:val="center"/>
        <w:rPr>
          <w:b/>
          <w:bCs/>
          <w:sz w:val="24"/>
          <w:szCs w:val="24"/>
        </w:rPr>
      </w:pPr>
      <w:r w:rsidRPr="005110D7">
        <w:rPr>
          <w:b/>
          <w:bCs/>
          <w:sz w:val="24"/>
          <w:szCs w:val="24"/>
        </w:rPr>
        <w:t>MÓDULO 3</w:t>
      </w:r>
    </w:p>
    <w:p w14:paraId="4A288B23" w14:textId="77777777" w:rsidR="008B44D3" w:rsidRPr="005110D7" w:rsidRDefault="008B44D3" w:rsidP="008B44D3">
      <w:pPr>
        <w:spacing w:line="360" w:lineRule="auto"/>
        <w:jc w:val="both"/>
        <w:rPr>
          <w:b/>
          <w:bCs/>
          <w:sz w:val="24"/>
          <w:szCs w:val="24"/>
        </w:rPr>
      </w:pPr>
    </w:p>
    <w:p w14:paraId="106EA6FE" w14:textId="77777777" w:rsidR="008B44D3" w:rsidRPr="005110D7" w:rsidRDefault="008B44D3" w:rsidP="008B44D3">
      <w:pPr>
        <w:spacing w:line="360" w:lineRule="auto"/>
        <w:jc w:val="both"/>
        <w:rPr>
          <w:sz w:val="24"/>
          <w:szCs w:val="24"/>
        </w:rPr>
      </w:pPr>
      <w:r w:rsidRPr="005110D7">
        <w:rPr>
          <w:b/>
          <w:sz w:val="24"/>
          <w:szCs w:val="24"/>
        </w:rPr>
        <w:t>Tema: ESTÁGIO E PRODUÇÃO DE CONHECIMENTO</w:t>
      </w:r>
      <w:r w:rsidRPr="005110D7">
        <w:rPr>
          <w:sz w:val="24"/>
          <w:szCs w:val="24"/>
        </w:rPr>
        <w:t xml:space="preserve">: trabalho e formação acadêmico-profissional </w:t>
      </w:r>
    </w:p>
    <w:p w14:paraId="0009199F" w14:textId="77777777" w:rsidR="008B44D3" w:rsidRPr="005110D7" w:rsidRDefault="008B44D3" w:rsidP="008B44D3">
      <w:pPr>
        <w:spacing w:line="360" w:lineRule="auto"/>
        <w:jc w:val="both"/>
        <w:rPr>
          <w:b/>
          <w:bCs/>
          <w:sz w:val="24"/>
          <w:szCs w:val="24"/>
        </w:rPr>
      </w:pPr>
    </w:p>
    <w:p w14:paraId="782896D7" w14:textId="77777777" w:rsidR="008B44D3" w:rsidRPr="005110D7" w:rsidRDefault="008B44D3" w:rsidP="008B44D3">
      <w:pPr>
        <w:spacing w:line="240" w:lineRule="auto"/>
        <w:jc w:val="both"/>
        <w:rPr>
          <w:sz w:val="24"/>
          <w:szCs w:val="24"/>
        </w:rPr>
      </w:pPr>
      <w:r w:rsidRPr="005110D7">
        <w:rPr>
          <w:b/>
          <w:bCs/>
          <w:sz w:val="24"/>
          <w:szCs w:val="24"/>
        </w:rPr>
        <w:t>Ementa</w:t>
      </w:r>
      <w:r w:rsidRPr="005110D7">
        <w:rPr>
          <w:sz w:val="24"/>
          <w:szCs w:val="24"/>
        </w:rPr>
        <w:t>: O processo de teorização do trabalho profissional e a produção do conhecimento. Os desafios enfrentados no conhecimento da realidade social. E o compromisso de assistentes sociais na organização de dados e informações necessári</w:t>
      </w:r>
      <w:r w:rsidR="0008014B">
        <w:rPr>
          <w:sz w:val="24"/>
          <w:szCs w:val="24"/>
        </w:rPr>
        <w:t>a</w:t>
      </w:r>
      <w:r w:rsidRPr="005110D7">
        <w:rPr>
          <w:sz w:val="24"/>
          <w:szCs w:val="24"/>
        </w:rPr>
        <w:t xml:space="preserve">s ao desenvolvimento de estudos e pesquisas. – </w:t>
      </w:r>
      <w:proofErr w:type="gramStart"/>
      <w:r w:rsidRPr="005110D7">
        <w:rPr>
          <w:sz w:val="24"/>
          <w:szCs w:val="24"/>
        </w:rPr>
        <w:t>orientações</w:t>
      </w:r>
      <w:proofErr w:type="gramEnd"/>
      <w:r w:rsidRPr="005110D7">
        <w:rPr>
          <w:sz w:val="24"/>
          <w:szCs w:val="24"/>
        </w:rPr>
        <w:t xml:space="preserve"> para elaboração de projetos de pesquisas, projetos de trabalho e elaboração de artigos </w:t>
      </w:r>
    </w:p>
    <w:p w14:paraId="482FAB25" w14:textId="77777777" w:rsidR="008B44D3" w:rsidRPr="005110D7" w:rsidRDefault="008B44D3" w:rsidP="008B44D3">
      <w:pPr>
        <w:spacing w:line="240" w:lineRule="auto"/>
        <w:jc w:val="both"/>
        <w:rPr>
          <w:sz w:val="24"/>
          <w:szCs w:val="24"/>
        </w:rPr>
      </w:pPr>
    </w:p>
    <w:p w14:paraId="67C5876D" w14:textId="77777777" w:rsidR="008B44D3" w:rsidRPr="005110D7" w:rsidRDefault="008B44D3" w:rsidP="008B44D3">
      <w:pPr>
        <w:spacing w:line="240" w:lineRule="auto"/>
        <w:jc w:val="both"/>
        <w:rPr>
          <w:sz w:val="24"/>
          <w:szCs w:val="24"/>
        </w:rPr>
      </w:pPr>
      <w:r w:rsidRPr="005110D7">
        <w:rPr>
          <w:b/>
          <w:sz w:val="24"/>
          <w:szCs w:val="24"/>
        </w:rPr>
        <w:t>Objetivo</w:t>
      </w:r>
      <w:r w:rsidRPr="005110D7">
        <w:rPr>
          <w:sz w:val="24"/>
          <w:szCs w:val="24"/>
        </w:rPr>
        <w:t xml:space="preserve">: Fortalecer o processo de produção do conhecimento, de tal maneira valorar os estudos e pesquisas no desenvolvimento do trabalho profissional. </w:t>
      </w:r>
    </w:p>
    <w:p w14:paraId="1FE94A66" w14:textId="77777777" w:rsidR="008B44D3" w:rsidRPr="005110D7" w:rsidRDefault="008B44D3" w:rsidP="008B44D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53D7F0D0" w14:textId="77777777" w:rsidR="008B44D3" w:rsidRPr="005110D7" w:rsidRDefault="008B44D3" w:rsidP="008B44D3">
      <w:pPr>
        <w:spacing w:before="120" w:after="120" w:line="240" w:lineRule="auto"/>
        <w:jc w:val="both"/>
        <w:rPr>
          <w:sz w:val="24"/>
          <w:szCs w:val="24"/>
        </w:rPr>
      </w:pPr>
      <w:r w:rsidRPr="005110D7">
        <w:rPr>
          <w:b/>
          <w:sz w:val="24"/>
          <w:szCs w:val="24"/>
        </w:rPr>
        <w:t xml:space="preserve">Data: </w:t>
      </w:r>
      <w:r w:rsidRPr="005110D7">
        <w:rPr>
          <w:sz w:val="24"/>
          <w:szCs w:val="24"/>
        </w:rPr>
        <w:t>27/10 a 15/12/2021</w:t>
      </w:r>
    </w:p>
    <w:p w14:paraId="1E3E3986" w14:textId="77777777" w:rsidR="008B44D3" w:rsidRDefault="008B44D3" w:rsidP="008B44D3">
      <w:pPr>
        <w:spacing w:before="120" w:after="120" w:line="240" w:lineRule="auto"/>
        <w:jc w:val="both"/>
        <w:rPr>
          <w:sz w:val="24"/>
          <w:szCs w:val="24"/>
        </w:rPr>
      </w:pPr>
      <w:r w:rsidRPr="005110D7">
        <w:rPr>
          <w:b/>
          <w:sz w:val="24"/>
          <w:szCs w:val="24"/>
        </w:rPr>
        <w:t xml:space="preserve">Horário: </w:t>
      </w:r>
      <w:r w:rsidRPr="005110D7">
        <w:rPr>
          <w:sz w:val="24"/>
          <w:szCs w:val="24"/>
        </w:rPr>
        <w:t>19</w:t>
      </w:r>
      <w:r>
        <w:rPr>
          <w:sz w:val="24"/>
          <w:szCs w:val="24"/>
        </w:rPr>
        <w:t>h</w:t>
      </w:r>
      <w:r w:rsidRPr="005110D7">
        <w:rPr>
          <w:sz w:val="24"/>
          <w:szCs w:val="24"/>
        </w:rPr>
        <w:t xml:space="preserve"> às 2</w:t>
      </w:r>
      <w:r>
        <w:rPr>
          <w:sz w:val="24"/>
          <w:szCs w:val="24"/>
        </w:rPr>
        <w:t>2h</w:t>
      </w:r>
    </w:p>
    <w:p w14:paraId="54319AFA" w14:textId="77777777" w:rsidR="00A53E4E" w:rsidRPr="005110D7" w:rsidRDefault="00A53E4E" w:rsidP="008B44D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Carga horária:</w:t>
      </w:r>
      <w:r w:rsidRPr="00A53E4E">
        <w:rPr>
          <w:sz w:val="24"/>
          <w:szCs w:val="24"/>
        </w:rPr>
        <w:t xml:space="preserve"> </w:t>
      </w:r>
      <w:r w:rsidRPr="005110D7">
        <w:rPr>
          <w:sz w:val="24"/>
          <w:szCs w:val="24"/>
        </w:rPr>
        <w:t>90h – ciclo de debates.</w:t>
      </w:r>
    </w:p>
    <w:p w14:paraId="0E1345BC" w14:textId="77777777" w:rsidR="008B44D3" w:rsidRPr="005110D7" w:rsidRDefault="008B44D3" w:rsidP="008B44D3">
      <w:pPr>
        <w:spacing w:before="120" w:after="120" w:line="240" w:lineRule="auto"/>
        <w:jc w:val="both"/>
        <w:rPr>
          <w:sz w:val="24"/>
          <w:szCs w:val="24"/>
        </w:rPr>
      </w:pPr>
      <w:r w:rsidRPr="005110D7">
        <w:rPr>
          <w:b/>
          <w:sz w:val="24"/>
          <w:szCs w:val="24"/>
        </w:rPr>
        <w:t xml:space="preserve">Realização Plataforma: Google </w:t>
      </w:r>
      <w:proofErr w:type="spellStart"/>
      <w:r w:rsidRPr="005110D7">
        <w:rPr>
          <w:b/>
          <w:sz w:val="24"/>
          <w:szCs w:val="24"/>
        </w:rPr>
        <w:t>Meet</w:t>
      </w:r>
      <w:proofErr w:type="spellEnd"/>
      <w:r w:rsidRPr="005110D7">
        <w:rPr>
          <w:b/>
          <w:sz w:val="24"/>
          <w:szCs w:val="24"/>
        </w:rPr>
        <w:t xml:space="preserve"> </w:t>
      </w:r>
      <w:r w:rsidRPr="005110D7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5110D7">
        <w:rPr>
          <w:sz w:val="24"/>
          <w:szCs w:val="24"/>
        </w:rPr>
        <w:t xml:space="preserve">h, </w:t>
      </w:r>
      <w:r>
        <w:rPr>
          <w:sz w:val="24"/>
          <w:szCs w:val="24"/>
        </w:rPr>
        <w:t>mini e</w:t>
      </w:r>
      <w:r w:rsidRPr="005110D7">
        <w:rPr>
          <w:sz w:val="24"/>
          <w:szCs w:val="24"/>
        </w:rPr>
        <w:t xml:space="preserve">vento) </w:t>
      </w:r>
      <w:r w:rsidR="00C04F10" w:rsidRPr="00C04F10">
        <w:rPr>
          <w:sz w:val="24"/>
          <w:szCs w:val="24"/>
        </w:rPr>
        <w:t xml:space="preserve">será transmitido por meio do canal do </w:t>
      </w:r>
      <w:proofErr w:type="spellStart"/>
      <w:r w:rsidR="00C04F10" w:rsidRPr="00C04F10">
        <w:rPr>
          <w:sz w:val="24"/>
          <w:szCs w:val="24"/>
        </w:rPr>
        <w:t>YouTube</w:t>
      </w:r>
      <w:proofErr w:type="spellEnd"/>
      <w:r w:rsidR="00C04F10" w:rsidRPr="00C04F10">
        <w:rPr>
          <w:sz w:val="24"/>
          <w:szCs w:val="24"/>
        </w:rPr>
        <w:t xml:space="preserve"> pela UFG e Conselho Regional de Serviço Social (</w:t>
      </w:r>
      <w:proofErr w:type="spellStart"/>
      <w:r w:rsidR="00C04F10" w:rsidRPr="00C04F10">
        <w:rPr>
          <w:sz w:val="24"/>
          <w:szCs w:val="24"/>
        </w:rPr>
        <w:t>Cress</w:t>
      </w:r>
      <w:proofErr w:type="spellEnd"/>
      <w:r w:rsidR="00C04F10" w:rsidRPr="00C04F10">
        <w:rPr>
          <w:sz w:val="24"/>
          <w:szCs w:val="24"/>
        </w:rPr>
        <w:t>) 19a Região Goiás.</w:t>
      </w:r>
    </w:p>
    <w:p w14:paraId="1466F9C4" w14:textId="77777777" w:rsidR="008B44D3" w:rsidRPr="005110D7" w:rsidRDefault="008B44D3" w:rsidP="008B44D3">
      <w:pPr>
        <w:spacing w:line="240" w:lineRule="auto"/>
        <w:jc w:val="center"/>
        <w:rPr>
          <w:b/>
          <w:sz w:val="24"/>
          <w:szCs w:val="24"/>
        </w:rPr>
      </w:pPr>
      <w:r w:rsidRPr="005110D7">
        <w:rPr>
          <w:b/>
          <w:sz w:val="24"/>
          <w:szCs w:val="24"/>
        </w:rPr>
        <w:t>PROGRAMAÇÃO</w:t>
      </w:r>
    </w:p>
    <w:p w14:paraId="4D889E15" w14:textId="77777777" w:rsidR="008B44D3" w:rsidRPr="005110D7" w:rsidRDefault="008B44D3" w:rsidP="008B44D3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2"/>
        <w:tblW w:w="5000" w:type="pct"/>
        <w:tblLayout w:type="fixed"/>
        <w:tblLook w:val="04A0" w:firstRow="1" w:lastRow="0" w:firstColumn="1" w:lastColumn="0" w:noHBand="0" w:noVBand="1"/>
      </w:tblPr>
      <w:tblGrid>
        <w:gridCol w:w="2799"/>
        <w:gridCol w:w="1420"/>
        <w:gridCol w:w="2058"/>
        <w:gridCol w:w="2443"/>
      </w:tblGrid>
      <w:tr w:rsidR="008B44D3" w:rsidRPr="005110D7" w14:paraId="014E8051" w14:textId="77777777" w:rsidTr="00CA7F84">
        <w:trPr>
          <w:trHeight w:val="721"/>
        </w:trPr>
        <w:tc>
          <w:tcPr>
            <w:tcW w:w="1605" w:type="pct"/>
          </w:tcPr>
          <w:p w14:paraId="0D256938" w14:textId="77777777" w:rsidR="008B44D3" w:rsidRPr="005110D7" w:rsidRDefault="008B44D3" w:rsidP="001C026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814" w:type="pct"/>
          </w:tcPr>
          <w:p w14:paraId="6F4237CC" w14:textId="77777777" w:rsidR="008B44D3" w:rsidRPr="005110D7" w:rsidRDefault="008B44D3" w:rsidP="001C026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1180" w:type="pct"/>
          </w:tcPr>
          <w:p w14:paraId="5A637EA0" w14:textId="77777777" w:rsidR="008B44D3" w:rsidRPr="005110D7" w:rsidRDefault="008B44D3" w:rsidP="001C026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Convidado/a</w:t>
            </w:r>
          </w:p>
          <w:p w14:paraId="35FDA128" w14:textId="77777777" w:rsidR="008B44D3" w:rsidRPr="005110D7" w:rsidRDefault="008B44D3" w:rsidP="001C026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1" w:type="pct"/>
          </w:tcPr>
          <w:p w14:paraId="5E1C5DFC" w14:textId="77777777" w:rsidR="008B44D3" w:rsidRPr="005110D7" w:rsidRDefault="008B44D3" w:rsidP="001C026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Responsáveis</w:t>
            </w:r>
          </w:p>
        </w:tc>
      </w:tr>
      <w:tr w:rsidR="008B44D3" w:rsidRPr="005110D7" w14:paraId="1D1AAD50" w14:textId="77777777" w:rsidTr="00CA7F84">
        <w:trPr>
          <w:trHeight w:val="836"/>
        </w:trPr>
        <w:tc>
          <w:tcPr>
            <w:tcW w:w="1605" w:type="pct"/>
          </w:tcPr>
          <w:p w14:paraId="3B9D48E4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Serviço Social e a produção do conhecimento </w:t>
            </w:r>
          </w:p>
        </w:tc>
        <w:tc>
          <w:tcPr>
            <w:tcW w:w="814" w:type="pct"/>
          </w:tcPr>
          <w:p w14:paraId="1C0225C7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27/10/2021</w:t>
            </w:r>
          </w:p>
        </w:tc>
        <w:tc>
          <w:tcPr>
            <w:tcW w:w="1180" w:type="pct"/>
          </w:tcPr>
          <w:p w14:paraId="19700528" w14:textId="77777777" w:rsidR="008B44D3" w:rsidRDefault="003831B7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Socialização das produções (diversas participações)</w:t>
            </w:r>
          </w:p>
          <w:p w14:paraId="79829C68" w14:textId="77777777" w:rsidR="007951F6" w:rsidRPr="005110D7" w:rsidRDefault="007951F6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A confirmar</w:t>
            </w:r>
          </w:p>
        </w:tc>
        <w:tc>
          <w:tcPr>
            <w:tcW w:w="1401" w:type="pct"/>
          </w:tcPr>
          <w:p w14:paraId="22B7298F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Mediadora: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Daphne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dos Santos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Marra</w:t>
            </w:r>
          </w:p>
          <w:p w14:paraId="67C21C74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CCA6F40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Facilitadora: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Paula Oliveira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da Silva</w:t>
            </w:r>
          </w:p>
        </w:tc>
      </w:tr>
      <w:tr w:rsidR="008B44D3" w:rsidRPr="005110D7" w14:paraId="178DC36A" w14:textId="77777777" w:rsidTr="00CA7F84">
        <w:trPr>
          <w:trHeight w:val="836"/>
        </w:trPr>
        <w:tc>
          <w:tcPr>
            <w:tcW w:w="1605" w:type="pct"/>
          </w:tcPr>
          <w:p w14:paraId="23779F58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110D7">
              <w:rPr>
                <w:sz w:val="24"/>
                <w:szCs w:val="24"/>
              </w:rPr>
              <w:t>Serviço Social e o método na teoria social de Marx</w:t>
            </w:r>
          </w:p>
        </w:tc>
        <w:tc>
          <w:tcPr>
            <w:tcW w:w="814" w:type="pct"/>
          </w:tcPr>
          <w:p w14:paraId="3F28BF2C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03/11/2021</w:t>
            </w:r>
          </w:p>
        </w:tc>
        <w:tc>
          <w:tcPr>
            <w:tcW w:w="1180" w:type="pct"/>
          </w:tcPr>
          <w:p w14:paraId="193ACA69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Dr. José Fernando Siqueira da Silva </w:t>
            </w:r>
            <w:r w:rsidR="00E53039" w:rsidRPr="00E53039">
              <w:rPr>
                <w:rFonts w:eastAsia="Calibri"/>
                <w:sz w:val="24"/>
                <w:szCs w:val="24"/>
                <w:lang w:eastAsia="en-US"/>
              </w:rPr>
              <w:t xml:space="preserve">Universidade Estadual Paulista "Júlio de Mesquita Filho" 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(Unesp)</w:t>
            </w:r>
          </w:p>
        </w:tc>
        <w:tc>
          <w:tcPr>
            <w:tcW w:w="1401" w:type="pct"/>
          </w:tcPr>
          <w:p w14:paraId="7F73E64C" w14:textId="77777777" w:rsidR="008B44D3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Mediador: </w:t>
            </w:r>
            <w:r w:rsidRPr="000902FE">
              <w:rPr>
                <w:sz w:val="24"/>
                <w:szCs w:val="24"/>
              </w:rPr>
              <w:t xml:space="preserve">Tales Wiliam </w:t>
            </w:r>
            <w:proofErr w:type="spellStart"/>
            <w:r w:rsidRPr="000902FE">
              <w:rPr>
                <w:sz w:val="24"/>
                <w:szCs w:val="24"/>
              </w:rPr>
              <w:t>Fornazier</w:t>
            </w:r>
            <w:proofErr w:type="spellEnd"/>
            <w:r w:rsidRPr="000902FE">
              <w:rPr>
                <w:sz w:val="24"/>
                <w:szCs w:val="24"/>
              </w:rPr>
              <w:t xml:space="preserve"> Moreira</w:t>
            </w: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14:paraId="1C56EEBE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E11AFB0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Facilitadora: </w:t>
            </w:r>
            <w:proofErr w:type="spellStart"/>
            <w:r>
              <w:rPr>
                <w:sz w:val="24"/>
                <w:szCs w:val="24"/>
              </w:rPr>
              <w:t>Analu</w:t>
            </w:r>
            <w:proofErr w:type="spellEnd"/>
            <w:r>
              <w:rPr>
                <w:sz w:val="24"/>
                <w:szCs w:val="24"/>
              </w:rPr>
              <w:t xml:space="preserve"> Morais Lopes</w:t>
            </w:r>
          </w:p>
        </w:tc>
      </w:tr>
      <w:tr w:rsidR="008B44D3" w:rsidRPr="005110D7" w14:paraId="269BF358" w14:textId="77777777" w:rsidTr="00CA7F84">
        <w:trPr>
          <w:trHeight w:val="551"/>
        </w:trPr>
        <w:tc>
          <w:tcPr>
            <w:tcW w:w="1605" w:type="pct"/>
          </w:tcPr>
          <w:p w14:paraId="348E7022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Produção do conhecimento e projeto ético político profissional</w:t>
            </w:r>
          </w:p>
        </w:tc>
        <w:tc>
          <w:tcPr>
            <w:tcW w:w="814" w:type="pct"/>
          </w:tcPr>
          <w:p w14:paraId="57708BC9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10/11/2021</w:t>
            </w:r>
          </w:p>
        </w:tc>
        <w:tc>
          <w:tcPr>
            <w:tcW w:w="1180" w:type="pct"/>
          </w:tcPr>
          <w:p w14:paraId="13AF8A25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Dra </w:t>
            </w:r>
            <w:proofErr w:type="spellStart"/>
            <w:r w:rsidRPr="005110D7">
              <w:rPr>
                <w:rFonts w:eastAsia="Calibri"/>
                <w:sz w:val="24"/>
                <w:szCs w:val="24"/>
                <w:lang w:eastAsia="en-US"/>
              </w:rPr>
              <w:t>Olegna</w:t>
            </w:r>
            <w:proofErr w:type="spellEnd"/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de Souza Guedes/Universidade Federal de Londrina (UEL) </w:t>
            </w:r>
          </w:p>
        </w:tc>
        <w:tc>
          <w:tcPr>
            <w:tcW w:w="1401" w:type="pct"/>
          </w:tcPr>
          <w:p w14:paraId="5053650A" w14:textId="77777777" w:rsidR="0008014B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Mediadora: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CA7F84" w:rsidRPr="005110D7">
              <w:rPr>
                <w:rFonts w:eastAsia="Calibri"/>
                <w:sz w:val="24"/>
                <w:szCs w:val="24"/>
                <w:lang w:eastAsia="en-US"/>
              </w:rPr>
              <w:t>Luzinete</w:t>
            </w:r>
            <w:r w:rsidR="00CA7F84">
              <w:rPr>
                <w:rFonts w:eastAsia="Calibri"/>
                <w:sz w:val="24"/>
                <w:szCs w:val="24"/>
                <w:lang w:eastAsia="en-US"/>
              </w:rPr>
              <w:t xml:space="preserve"> Rezende da </w:t>
            </w:r>
            <w:proofErr w:type="spellStart"/>
            <w:r w:rsidR="00CA7F84">
              <w:rPr>
                <w:rFonts w:eastAsia="Calibri"/>
                <w:sz w:val="24"/>
                <w:szCs w:val="24"/>
                <w:lang w:eastAsia="en-US"/>
              </w:rPr>
              <w:t>Incarnação</w:t>
            </w:r>
            <w:proofErr w:type="spellEnd"/>
            <w:r w:rsidR="00CA7F84" w:rsidRPr="000902FE">
              <w:rPr>
                <w:sz w:val="24"/>
                <w:szCs w:val="24"/>
              </w:rPr>
              <w:t xml:space="preserve"> </w:t>
            </w:r>
          </w:p>
          <w:p w14:paraId="2A5801EF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D4EE460" w14:textId="77777777" w:rsidR="008B44D3" w:rsidRPr="005110D7" w:rsidRDefault="008B44D3" w:rsidP="00CA7F84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Facilitadora: </w:t>
            </w:r>
            <w:r w:rsidR="00CA7F84" w:rsidRPr="005110D7">
              <w:rPr>
                <w:rFonts w:eastAsia="Calibri"/>
                <w:sz w:val="24"/>
                <w:szCs w:val="24"/>
                <w:lang w:eastAsia="en-US"/>
              </w:rPr>
              <w:t xml:space="preserve">Renata </w:t>
            </w:r>
            <w:r w:rsidR="00CA7F84">
              <w:rPr>
                <w:rFonts w:eastAsia="Calibri"/>
                <w:sz w:val="24"/>
                <w:szCs w:val="24"/>
                <w:lang w:eastAsia="en-US"/>
              </w:rPr>
              <w:t>Carvalho</w:t>
            </w:r>
            <w:r w:rsidR="00CA7F84" w:rsidRPr="005110D7">
              <w:rPr>
                <w:rFonts w:eastAsia="Calibri"/>
                <w:sz w:val="24"/>
                <w:szCs w:val="24"/>
                <w:lang w:eastAsia="en-US"/>
              </w:rPr>
              <w:t xml:space="preserve"> Resende</w:t>
            </w:r>
          </w:p>
        </w:tc>
      </w:tr>
      <w:tr w:rsidR="008B44D3" w:rsidRPr="005110D7" w14:paraId="68653B8F" w14:textId="77777777" w:rsidTr="00CA7F84">
        <w:trPr>
          <w:trHeight w:val="551"/>
        </w:trPr>
        <w:tc>
          <w:tcPr>
            <w:tcW w:w="1605" w:type="pct"/>
          </w:tcPr>
          <w:p w14:paraId="47D340D9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sz w:val="24"/>
                <w:szCs w:val="24"/>
              </w:rPr>
              <w:t>Pesquisa em Serviço Social: concepções e críticas</w:t>
            </w:r>
          </w:p>
        </w:tc>
        <w:tc>
          <w:tcPr>
            <w:tcW w:w="814" w:type="pct"/>
          </w:tcPr>
          <w:p w14:paraId="0E6BA26C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08/12/2021</w:t>
            </w:r>
          </w:p>
        </w:tc>
        <w:tc>
          <w:tcPr>
            <w:tcW w:w="1180" w:type="pct"/>
          </w:tcPr>
          <w:p w14:paraId="5242B7B0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10D7">
              <w:rPr>
                <w:sz w:val="24"/>
                <w:szCs w:val="24"/>
              </w:rPr>
              <w:t>Dr</w:t>
            </w:r>
            <w:proofErr w:type="spellEnd"/>
            <w:r w:rsidRPr="005110D7">
              <w:rPr>
                <w:sz w:val="24"/>
                <w:szCs w:val="24"/>
              </w:rPr>
              <w:t xml:space="preserve"> Carlos Antônio de Souza Moraes/Universidade Federal Fluminense (UFF) </w:t>
            </w:r>
          </w:p>
        </w:tc>
        <w:tc>
          <w:tcPr>
            <w:tcW w:w="1401" w:type="pct"/>
          </w:tcPr>
          <w:p w14:paraId="648DCC74" w14:textId="77777777" w:rsidR="008B44D3" w:rsidRPr="005110D7" w:rsidRDefault="008B44D3" w:rsidP="001C026F">
            <w:pPr>
              <w:jc w:val="both"/>
              <w:rPr>
                <w:sz w:val="24"/>
                <w:szCs w:val="24"/>
              </w:rPr>
            </w:pPr>
            <w:r w:rsidRPr="005110D7">
              <w:rPr>
                <w:b/>
                <w:sz w:val="24"/>
                <w:szCs w:val="24"/>
              </w:rPr>
              <w:t xml:space="preserve">Mediadora: </w:t>
            </w:r>
            <w:r w:rsidRPr="005110D7">
              <w:rPr>
                <w:sz w:val="24"/>
                <w:szCs w:val="24"/>
              </w:rPr>
              <w:t>Maria Ciurinha</w:t>
            </w:r>
            <w:r>
              <w:rPr>
                <w:sz w:val="24"/>
                <w:szCs w:val="24"/>
              </w:rPr>
              <w:t xml:space="preserve"> Pereira dos Santos</w:t>
            </w:r>
          </w:p>
          <w:p w14:paraId="2EE95F19" w14:textId="77777777" w:rsidR="008B44D3" w:rsidRPr="005110D7" w:rsidRDefault="008B44D3" w:rsidP="001C026F">
            <w:pPr>
              <w:jc w:val="both"/>
              <w:rPr>
                <w:b/>
                <w:sz w:val="24"/>
                <w:szCs w:val="24"/>
              </w:rPr>
            </w:pPr>
          </w:p>
          <w:p w14:paraId="49F21D92" w14:textId="77777777" w:rsidR="008B44D3" w:rsidRPr="005110D7" w:rsidRDefault="008B44D3" w:rsidP="001C026F">
            <w:pPr>
              <w:jc w:val="both"/>
              <w:rPr>
                <w:b/>
                <w:sz w:val="24"/>
                <w:szCs w:val="24"/>
              </w:rPr>
            </w:pPr>
            <w:r w:rsidRPr="005110D7">
              <w:rPr>
                <w:b/>
                <w:sz w:val="24"/>
                <w:szCs w:val="24"/>
              </w:rPr>
              <w:t>Facilitadora: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6681">
              <w:rPr>
                <w:sz w:val="24"/>
                <w:szCs w:val="24"/>
              </w:rPr>
              <w:t>S</w:t>
            </w:r>
            <w:r w:rsidRPr="005110D7">
              <w:rPr>
                <w:sz w:val="24"/>
                <w:szCs w:val="24"/>
              </w:rPr>
              <w:t>amara Santos</w:t>
            </w:r>
            <w:r>
              <w:rPr>
                <w:sz w:val="24"/>
                <w:szCs w:val="24"/>
              </w:rPr>
              <w:t xml:space="preserve"> Silva</w:t>
            </w:r>
          </w:p>
        </w:tc>
      </w:tr>
      <w:tr w:rsidR="008B44D3" w:rsidRPr="005110D7" w14:paraId="4EF1A95E" w14:textId="77777777" w:rsidTr="00CA7F84">
        <w:trPr>
          <w:trHeight w:val="699"/>
        </w:trPr>
        <w:tc>
          <w:tcPr>
            <w:tcW w:w="1605" w:type="pct"/>
          </w:tcPr>
          <w:p w14:paraId="0EAACEC5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Trabalho, estudos e pesquisas em Serviço Social</w:t>
            </w:r>
          </w:p>
        </w:tc>
        <w:tc>
          <w:tcPr>
            <w:tcW w:w="814" w:type="pct"/>
          </w:tcPr>
          <w:p w14:paraId="49CB0BAC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15/12/2021</w:t>
            </w:r>
          </w:p>
        </w:tc>
        <w:tc>
          <w:tcPr>
            <w:tcW w:w="1180" w:type="pct"/>
          </w:tcPr>
          <w:p w14:paraId="0D8B907E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10D7">
              <w:rPr>
                <w:rFonts w:eastAsia="Calibri"/>
                <w:sz w:val="24"/>
                <w:szCs w:val="24"/>
                <w:lang w:eastAsia="en-US"/>
              </w:rPr>
              <w:t>Dr</w:t>
            </w:r>
            <w:proofErr w:type="spellEnd"/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 Ney Luiz Teixeira de Almeida/Universidade do Estado do Rio de Janeiro (UERJ) </w:t>
            </w:r>
          </w:p>
        </w:tc>
        <w:tc>
          <w:tcPr>
            <w:tcW w:w="1401" w:type="pct"/>
          </w:tcPr>
          <w:p w14:paraId="3E32DE6E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 xml:space="preserve">Mediador: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 xml:space="preserve">Joel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dos </w:t>
            </w:r>
            <w:r w:rsidRPr="005110D7">
              <w:rPr>
                <w:rFonts w:eastAsia="Calibri"/>
                <w:sz w:val="24"/>
                <w:szCs w:val="24"/>
                <w:lang w:eastAsia="en-US"/>
              </w:rPr>
              <w:t>Santos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Lima</w:t>
            </w:r>
          </w:p>
          <w:p w14:paraId="408C05B1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6C32813" w14:textId="77777777" w:rsidR="008B44D3" w:rsidRPr="005110D7" w:rsidRDefault="008B44D3" w:rsidP="001C026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b/>
                <w:sz w:val="24"/>
                <w:szCs w:val="24"/>
                <w:lang w:eastAsia="en-US"/>
              </w:rPr>
              <w:t>Facilitadora:</w:t>
            </w:r>
          </w:p>
          <w:p w14:paraId="17E53367" w14:textId="77777777" w:rsidR="008B44D3" w:rsidRPr="005110D7" w:rsidRDefault="008B44D3" w:rsidP="001C026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0D7">
              <w:rPr>
                <w:rFonts w:eastAsia="Calibri"/>
                <w:sz w:val="24"/>
                <w:szCs w:val="24"/>
                <w:lang w:eastAsia="en-US"/>
              </w:rPr>
              <w:t>Neimy Batista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da Silva</w:t>
            </w:r>
          </w:p>
        </w:tc>
      </w:tr>
    </w:tbl>
    <w:p w14:paraId="27FB68C5" w14:textId="77777777" w:rsidR="004231E6" w:rsidRDefault="004231E6" w:rsidP="008B44D3">
      <w:pPr>
        <w:tabs>
          <w:tab w:val="left" w:pos="3060"/>
        </w:tabs>
        <w:spacing w:line="360" w:lineRule="auto"/>
        <w:ind w:left="360"/>
        <w:jc w:val="center"/>
        <w:rPr>
          <w:sz w:val="24"/>
          <w:szCs w:val="24"/>
        </w:rPr>
      </w:pPr>
    </w:p>
    <w:p w14:paraId="72EF1D70" w14:textId="77777777" w:rsidR="003831B7" w:rsidRPr="003831B7" w:rsidRDefault="003831B7" w:rsidP="003831B7">
      <w:pPr>
        <w:spacing w:before="240" w:after="240" w:line="360" w:lineRule="auto"/>
        <w:jc w:val="both"/>
        <w:rPr>
          <w:sz w:val="24"/>
          <w:szCs w:val="24"/>
        </w:rPr>
      </w:pPr>
      <w:r w:rsidRPr="003831B7">
        <w:rPr>
          <w:b/>
          <w:sz w:val="24"/>
          <w:szCs w:val="24"/>
        </w:rPr>
        <w:t xml:space="preserve">Unidades e Entidades </w:t>
      </w:r>
      <w:proofErr w:type="spellStart"/>
      <w:r w:rsidRPr="003831B7">
        <w:rPr>
          <w:b/>
          <w:sz w:val="24"/>
          <w:szCs w:val="24"/>
        </w:rPr>
        <w:t>Co</w:t>
      </w:r>
      <w:proofErr w:type="spellEnd"/>
      <w:r w:rsidRPr="003831B7">
        <w:rPr>
          <w:b/>
          <w:sz w:val="24"/>
          <w:szCs w:val="24"/>
        </w:rPr>
        <w:t xml:space="preserve">-Executoras: </w:t>
      </w:r>
      <w:r w:rsidRPr="003831B7">
        <w:rPr>
          <w:sz w:val="24"/>
          <w:szCs w:val="24"/>
        </w:rPr>
        <w:t xml:space="preserve">Comissão Ampliada de Estágio Supervisionado em Serviço Social, Coordenação do Curso de Serviço Social UFG/Campus Goiás, Centro Acadêmico em Serviço Social Carlos Marighella,  </w:t>
      </w:r>
      <w:r w:rsidRPr="003831B7">
        <w:rPr>
          <w:color w:val="222222"/>
          <w:sz w:val="24"/>
          <w:szCs w:val="24"/>
          <w:shd w:val="clear" w:color="auto" w:fill="FFFFFF"/>
        </w:rPr>
        <w:t>Associação Brasileira de Ensino e Pesquisa em Serviço Social (</w:t>
      </w:r>
      <w:proofErr w:type="spellStart"/>
      <w:r w:rsidRPr="003831B7">
        <w:rPr>
          <w:color w:val="222222"/>
          <w:sz w:val="24"/>
          <w:szCs w:val="24"/>
          <w:shd w:val="clear" w:color="auto" w:fill="FFFFFF"/>
        </w:rPr>
        <w:t>Abepss</w:t>
      </w:r>
      <w:proofErr w:type="spellEnd"/>
      <w:r w:rsidRPr="003831B7">
        <w:rPr>
          <w:color w:val="222222"/>
          <w:sz w:val="24"/>
          <w:szCs w:val="24"/>
          <w:shd w:val="clear" w:color="auto" w:fill="FFFFFF"/>
        </w:rPr>
        <w:t>)/Regional Centro Oeste,</w:t>
      </w:r>
      <w:r w:rsidRPr="003831B7">
        <w:rPr>
          <w:sz w:val="24"/>
          <w:szCs w:val="24"/>
        </w:rPr>
        <w:t xml:space="preserve"> Conselho Regional de Serviço Social (</w:t>
      </w:r>
      <w:proofErr w:type="spellStart"/>
      <w:r w:rsidRPr="003831B7">
        <w:rPr>
          <w:sz w:val="24"/>
          <w:szCs w:val="24"/>
        </w:rPr>
        <w:t>Cress</w:t>
      </w:r>
      <w:proofErr w:type="spellEnd"/>
      <w:r w:rsidRPr="003831B7">
        <w:rPr>
          <w:sz w:val="24"/>
          <w:szCs w:val="24"/>
        </w:rPr>
        <w:t>) 19</w:t>
      </w:r>
      <w:r w:rsidRPr="003831B7">
        <w:rPr>
          <w:sz w:val="24"/>
          <w:szCs w:val="24"/>
          <w:u w:val="single"/>
          <w:vertAlign w:val="superscript"/>
        </w:rPr>
        <w:t>a</w:t>
      </w:r>
      <w:r w:rsidRPr="003831B7">
        <w:rPr>
          <w:sz w:val="24"/>
          <w:szCs w:val="24"/>
        </w:rPr>
        <w:t xml:space="preserve"> Região Goiás /Comissão de Orientação e Fiscalização (</w:t>
      </w:r>
      <w:proofErr w:type="spellStart"/>
      <w:r w:rsidRPr="003831B7">
        <w:rPr>
          <w:sz w:val="24"/>
          <w:szCs w:val="24"/>
        </w:rPr>
        <w:t>Cofi</w:t>
      </w:r>
      <w:proofErr w:type="spellEnd"/>
      <w:r w:rsidRPr="003831B7">
        <w:rPr>
          <w:sz w:val="24"/>
          <w:szCs w:val="24"/>
        </w:rPr>
        <w:t xml:space="preserve">)/Comissão de Trabalho e Formação Profissional (CFPT), Instituto Federal de Goiás (IFG), </w:t>
      </w:r>
      <w:r w:rsidRPr="003831B7">
        <w:rPr>
          <w:sz w:val="24"/>
          <w:szCs w:val="24"/>
        </w:rPr>
        <w:lastRenderedPageBreak/>
        <w:t>Prefeitura Municipal de Goiás, Prefeitura Municipal de Itaberaí-GO e demais instituições conveniadas</w:t>
      </w:r>
      <w:r w:rsidRPr="003831B7">
        <w:rPr>
          <w:sz w:val="24"/>
          <w:szCs w:val="24"/>
          <w:vertAlign w:val="superscript"/>
        </w:rPr>
        <w:footnoteReference w:id="1"/>
      </w:r>
      <w:r w:rsidRPr="003831B7">
        <w:rPr>
          <w:sz w:val="24"/>
          <w:szCs w:val="24"/>
        </w:rPr>
        <w:t xml:space="preserve"> para realização de Estágio Supervisionado em Serviço Social.</w:t>
      </w:r>
    </w:p>
    <w:p w14:paraId="5A4943A7" w14:textId="77777777" w:rsidR="003831B7" w:rsidRDefault="003831B7" w:rsidP="008B44D3">
      <w:pPr>
        <w:tabs>
          <w:tab w:val="left" w:pos="3060"/>
        </w:tabs>
        <w:spacing w:line="360" w:lineRule="auto"/>
        <w:ind w:left="360"/>
        <w:jc w:val="center"/>
        <w:rPr>
          <w:sz w:val="24"/>
          <w:szCs w:val="24"/>
        </w:rPr>
      </w:pPr>
    </w:p>
    <w:sectPr w:rsidR="003831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F9154" w14:textId="77777777" w:rsidR="007A0E7F" w:rsidRDefault="007A0E7F" w:rsidP="00D474B4">
      <w:pPr>
        <w:spacing w:line="240" w:lineRule="auto"/>
      </w:pPr>
      <w:r>
        <w:separator/>
      </w:r>
    </w:p>
  </w:endnote>
  <w:endnote w:type="continuationSeparator" w:id="0">
    <w:p w14:paraId="4D5951B4" w14:textId="77777777" w:rsidR="007A0E7F" w:rsidRDefault="007A0E7F" w:rsidP="00D47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C7EE6" w14:textId="77777777" w:rsidR="007A0E7F" w:rsidRDefault="007A0E7F" w:rsidP="00D474B4">
      <w:pPr>
        <w:spacing w:line="240" w:lineRule="auto"/>
      </w:pPr>
      <w:r>
        <w:separator/>
      </w:r>
    </w:p>
  </w:footnote>
  <w:footnote w:type="continuationSeparator" w:id="0">
    <w:p w14:paraId="3A49155F" w14:textId="77777777" w:rsidR="007A0E7F" w:rsidRDefault="007A0E7F" w:rsidP="00D474B4">
      <w:pPr>
        <w:spacing w:line="240" w:lineRule="auto"/>
      </w:pPr>
      <w:r>
        <w:continuationSeparator/>
      </w:r>
    </w:p>
  </w:footnote>
  <w:footnote w:id="1">
    <w:p w14:paraId="0255A58B" w14:textId="77777777" w:rsidR="003831B7" w:rsidRPr="00034D57" w:rsidRDefault="003831B7" w:rsidP="003831B7">
      <w:pPr>
        <w:spacing w:line="240" w:lineRule="auto"/>
        <w:rPr>
          <w:sz w:val="20"/>
          <w:szCs w:val="20"/>
        </w:rPr>
      </w:pPr>
      <w:r w:rsidRPr="00034D57">
        <w:rPr>
          <w:sz w:val="20"/>
          <w:szCs w:val="20"/>
          <w:vertAlign w:val="superscript"/>
        </w:rPr>
        <w:footnoteRef/>
      </w:r>
      <w:r w:rsidRPr="00034D57">
        <w:rPr>
          <w:sz w:val="20"/>
          <w:szCs w:val="20"/>
        </w:rPr>
        <w:t xml:space="preserve"> Centro de Atenção Psicossocial (</w:t>
      </w:r>
      <w:proofErr w:type="spellStart"/>
      <w:r w:rsidRPr="00034D57">
        <w:rPr>
          <w:sz w:val="20"/>
          <w:szCs w:val="20"/>
        </w:rPr>
        <w:t>Caps</w:t>
      </w:r>
      <w:proofErr w:type="spellEnd"/>
      <w:r w:rsidRPr="00034D57">
        <w:rPr>
          <w:sz w:val="20"/>
          <w:szCs w:val="20"/>
        </w:rPr>
        <w:t>) - Goiás, Núcleo de Atenção à Saúde da Família (</w:t>
      </w:r>
      <w:proofErr w:type="spellStart"/>
      <w:r w:rsidRPr="00034D57">
        <w:rPr>
          <w:sz w:val="20"/>
          <w:szCs w:val="20"/>
        </w:rPr>
        <w:t>Nasf</w:t>
      </w:r>
      <w:proofErr w:type="spellEnd"/>
      <w:r w:rsidRPr="00034D57">
        <w:rPr>
          <w:sz w:val="20"/>
          <w:szCs w:val="20"/>
        </w:rPr>
        <w:t>) - Goiás, Secretaria de Assistência Social e Habitação - Goiás, Centro de Referência de Assistência Social (</w:t>
      </w:r>
      <w:proofErr w:type="spellStart"/>
      <w:r w:rsidRPr="00034D57">
        <w:rPr>
          <w:sz w:val="20"/>
          <w:szCs w:val="20"/>
        </w:rPr>
        <w:t>Cras</w:t>
      </w:r>
      <w:proofErr w:type="spellEnd"/>
      <w:r w:rsidRPr="00034D57">
        <w:rPr>
          <w:sz w:val="20"/>
          <w:szCs w:val="20"/>
        </w:rPr>
        <w:t>) - Goiás, Itaberaí -, Centro de Referência Especializada de Assistência Social (</w:t>
      </w:r>
      <w:proofErr w:type="spellStart"/>
      <w:r w:rsidRPr="00034D57">
        <w:rPr>
          <w:sz w:val="20"/>
          <w:szCs w:val="20"/>
        </w:rPr>
        <w:t>Creas</w:t>
      </w:r>
      <w:proofErr w:type="spellEnd"/>
      <w:r w:rsidRPr="00034D57">
        <w:rPr>
          <w:sz w:val="20"/>
          <w:szCs w:val="20"/>
        </w:rPr>
        <w:t>) - Goiás, Itaberaí - , Secretaria Municipal de Educação - Goiás, Centro Especializado de Atendimento à Mulher (</w:t>
      </w:r>
      <w:proofErr w:type="spellStart"/>
      <w:r w:rsidRPr="00034D57">
        <w:rPr>
          <w:sz w:val="20"/>
          <w:szCs w:val="20"/>
        </w:rPr>
        <w:t>Ceam</w:t>
      </w:r>
      <w:proofErr w:type="spellEnd"/>
      <w:r w:rsidRPr="00034D57">
        <w:rPr>
          <w:sz w:val="20"/>
          <w:szCs w:val="20"/>
        </w:rPr>
        <w:t>) - Goiás, Hospital São Pedro de Alcântara - Goiás, Instituto Federal de Goiás (IFG) - Goiás,  Tribunal de Justiça do Estado de Goiás - Goiás, Hospital e Maternidade Dona Íris - Goiânia, Secretaria Municipal de Assistência Social - Itaberaí, Pró Reitoria de Assuntos Estudantis (</w:t>
      </w:r>
      <w:proofErr w:type="spellStart"/>
      <w:r w:rsidRPr="00034D57">
        <w:rPr>
          <w:sz w:val="20"/>
          <w:szCs w:val="20"/>
        </w:rPr>
        <w:t>Prae</w:t>
      </w:r>
      <w:proofErr w:type="spellEnd"/>
      <w:r w:rsidRPr="00034D57">
        <w:rPr>
          <w:sz w:val="20"/>
          <w:szCs w:val="20"/>
        </w:rPr>
        <w:t>) - Goiânia, Coordenação de Assuntos Comunitários (</w:t>
      </w:r>
      <w:proofErr w:type="spellStart"/>
      <w:r w:rsidRPr="00034D57">
        <w:rPr>
          <w:sz w:val="20"/>
          <w:szCs w:val="20"/>
        </w:rPr>
        <w:t>CCom</w:t>
      </w:r>
      <w:proofErr w:type="spellEnd"/>
      <w:r w:rsidRPr="00034D57">
        <w:rPr>
          <w:sz w:val="20"/>
          <w:szCs w:val="20"/>
        </w:rPr>
        <w:t>) - Goiás, Faculdade de Odontologia - Goiânia, Hospital das Clínicas/Goiânia (HC-GO).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067342"/>
      <w:docPartObj>
        <w:docPartGallery w:val="Page Numbers (Top of Page)"/>
        <w:docPartUnique/>
      </w:docPartObj>
    </w:sdtPr>
    <w:sdtEndPr/>
    <w:sdtContent>
      <w:p w14:paraId="7EDE24AC" w14:textId="77777777" w:rsidR="00D474B4" w:rsidRDefault="00D474B4" w:rsidP="00D474B4">
        <w:pPr>
          <w:pStyle w:val="Cabealho"/>
          <w:jc w:val="right"/>
        </w:pPr>
        <w:r w:rsidRPr="00344F66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anchor distT="0" distB="0" distL="114935" distR="114935" simplePos="0" relativeHeight="251660288" behindDoc="1" locked="0" layoutInCell="1" allowOverlap="1" wp14:anchorId="34AEEC1A" wp14:editId="35A478E3">
              <wp:simplePos x="0" y="0"/>
              <wp:positionH relativeFrom="column">
                <wp:posOffset>1557655</wp:posOffset>
              </wp:positionH>
              <wp:positionV relativeFrom="paragraph">
                <wp:posOffset>11430</wp:posOffset>
              </wp:positionV>
              <wp:extent cx="672465" cy="794385"/>
              <wp:effectExtent l="0" t="0" r="0" b="5715"/>
              <wp:wrapNone/>
              <wp:docPr id="241" name="Imagem 2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2465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4F66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anchor distT="0" distB="0" distL="0" distR="0" simplePos="0" relativeHeight="251659264" behindDoc="0" locked="0" layoutInCell="1" allowOverlap="1" wp14:anchorId="01BE7555" wp14:editId="02A801B1">
              <wp:simplePos x="0" y="0"/>
              <wp:positionH relativeFrom="column">
                <wp:posOffset>4525645</wp:posOffset>
              </wp:positionH>
              <wp:positionV relativeFrom="paragraph">
                <wp:posOffset>9525</wp:posOffset>
              </wp:positionV>
              <wp:extent cx="476250" cy="707390"/>
              <wp:effectExtent l="0" t="0" r="0" b="0"/>
              <wp:wrapNone/>
              <wp:docPr id="242" name="Imagem 2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44CB">
          <w:rPr>
            <w:noProof/>
          </w:rPr>
          <w:t>3</w:t>
        </w:r>
        <w:r>
          <w:fldChar w:fldCharType="end"/>
        </w:r>
      </w:p>
    </w:sdtContent>
  </w:sdt>
  <w:p w14:paraId="2B31E208" w14:textId="77777777" w:rsidR="00D474B4" w:rsidRPr="00A52DF3" w:rsidRDefault="00D474B4" w:rsidP="00D474B4">
    <w:pPr>
      <w:tabs>
        <w:tab w:val="left" w:pos="2552"/>
      </w:tabs>
      <w:suppressAutoHyphens/>
      <w:spacing w:line="240" w:lineRule="auto"/>
      <w:ind w:firstLine="1985"/>
      <w:jc w:val="center"/>
      <w:outlineLvl w:val="0"/>
      <w:rPr>
        <w:rFonts w:eastAsia="Times New Roman"/>
        <w:b/>
        <w:sz w:val="18"/>
        <w:szCs w:val="18"/>
        <w:lang w:eastAsia="ar-SA"/>
      </w:rPr>
    </w:pPr>
  </w:p>
  <w:p w14:paraId="33B91703" w14:textId="77777777" w:rsidR="00D474B4" w:rsidRPr="00A52DF3" w:rsidRDefault="00D474B4" w:rsidP="00D474B4">
    <w:pPr>
      <w:tabs>
        <w:tab w:val="left" w:pos="2552"/>
      </w:tabs>
      <w:suppressAutoHyphens/>
      <w:spacing w:line="240" w:lineRule="auto"/>
      <w:ind w:firstLine="1985"/>
      <w:jc w:val="center"/>
      <w:outlineLvl w:val="0"/>
      <w:rPr>
        <w:rFonts w:eastAsia="Times New Roman"/>
        <w:b/>
        <w:sz w:val="18"/>
        <w:szCs w:val="18"/>
        <w:lang w:eastAsia="ar-SA"/>
      </w:rPr>
    </w:pPr>
  </w:p>
  <w:p w14:paraId="5EB49A37" w14:textId="77777777" w:rsidR="00D474B4" w:rsidRPr="00344F66" w:rsidRDefault="00D474B4" w:rsidP="00D474B4">
    <w:pPr>
      <w:tabs>
        <w:tab w:val="left" w:pos="2552"/>
        <w:tab w:val="left" w:pos="2628"/>
        <w:tab w:val="center" w:pos="5391"/>
      </w:tabs>
      <w:suppressAutoHyphens/>
      <w:spacing w:line="240" w:lineRule="auto"/>
      <w:ind w:firstLine="1985"/>
      <w:jc w:val="center"/>
      <w:outlineLvl w:val="0"/>
      <w:rPr>
        <w:rFonts w:eastAsia="Times New Roman"/>
        <w:b/>
        <w:sz w:val="18"/>
        <w:szCs w:val="18"/>
        <w:lang w:eastAsia="ar-SA"/>
      </w:rPr>
    </w:pPr>
    <w:r w:rsidRPr="00344F66">
      <w:rPr>
        <w:rFonts w:eastAsia="Times New Roman"/>
        <w:b/>
        <w:sz w:val="18"/>
        <w:szCs w:val="18"/>
        <w:lang w:eastAsia="ar-SA"/>
      </w:rPr>
      <w:t>MINISTÉRIO DA EDUCAÇÃO</w:t>
    </w:r>
  </w:p>
  <w:p w14:paraId="518D1ECC" w14:textId="77777777" w:rsidR="00D474B4" w:rsidRPr="00344F66" w:rsidRDefault="00D474B4" w:rsidP="00D474B4">
    <w:pPr>
      <w:tabs>
        <w:tab w:val="left" w:pos="2552"/>
      </w:tabs>
      <w:suppressAutoHyphens/>
      <w:spacing w:line="240" w:lineRule="auto"/>
      <w:ind w:firstLine="1843"/>
      <w:jc w:val="center"/>
      <w:outlineLvl w:val="0"/>
      <w:rPr>
        <w:rFonts w:eastAsia="Times New Roman"/>
        <w:b/>
        <w:sz w:val="18"/>
        <w:szCs w:val="18"/>
        <w:lang w:eastAsia="ar-SA"/>
      </w:rPr>
    </w:pPr>
    <w:r w:rsidRPr="00344F66">
      <w:rPr>
        <w:rFonts w:eastAsia="Times New Roman"/>
        <w:b/>
        <w:sz w:val="18"/>
        <w:szCs w:val="18"/>
        <w:lang w:eastAsia="ar-SA"/>
      </w:rPr>
      <w:t>UNIVERSIDADE FEDERAL DE GOIÁS</w:t>
    </w:r>
  </w:p>
  <w:p w14:paraId="2DE36AC0" w14:textId="77777777" w:rsidR="00D474B4" w:rsidRPr="00344F66" w:rsidRDefault="00734653" w:rsidP="00D474B4">
    <w:pPr>
      <w:tabs>
        <w:tab w:val="left" w:pos="2552"/>
      </w:tabs>
      <w:suppressAutoHyphens/>
      <w:spacing w:line="240" w:lineRule="auto"/>
      <w:ind w:firstLine="1985"/>
      <w:jc w:val="center"/>
      <w:outlineLvl w:val="0"/>
      <w:rPr>
        <w:rFonts w:eastAsia="Times New Roman"/>
        <w:b/>
        <w:sz w:val="18"/>
        <w:szCs w:val="18"/>
        <w:lang w:eastAsia="ar-SA"/>
      </w:rPr>
    </w:pPr>
    <w:r>
      <w:rPr>
        <w:rFonts w:eastAsia="Times New Roman"/>
        <w:b/>
        <w:sz w:val="18"/>
        <w:szCs w:val="18"/>
        <w:lang w:eastAsia="ar-SA"/>
      </w:rPr>
      <w:t>CAMPUS</w:t>
    </w:r>
    <w:r w:rsidR="00D474B4" w:rsidRPr="00344F66">
      <w:rPr>
        <w:rFonts w:eastAsia="Times New Roman"/>
        <w:b/>
        <w:sz w:val="18"/>
        <w:szCs w:val="18"/>
        <w:lang w:eastAsia="ar-SA"/>
      </w:rPr>
      <w:t xml:space="preserve"> GOIÁS</w:t>
    </w:r>
  </w:p>
  <w:p w14:paraId="08831E25" w14:textId="77777777" w:rsidR="00D474B4" w:rsidRPr="00344F66" w:rsidRDefault="00D474B4" w:rsidP="00D474B4">
    <w:pPr>
      <w:tabs>
        <w:tab w:val="left" w:pos="2552"/>
      </w:tabs>
      <w:suppressAutoHyphens/>
      <w:spacing w:line="240" w:lineRule="auto"/>
      <w:ind w:firstLine="142"/>
      <w:jc w:val="center"/>
      <w:outlineLvl w:val="0"/>
      <w:rPr>
        <w:rFonts w:eastAsia="Times New Roman"/>
        <w:b/>
        <w:sz w:val="18"/>
        <w:szCs w:val="18"/>
        <w:lang w:eastAsia="ar-SA"/>
      </w:rPr>
    </w:pPr>
    <w:r>
      <w:rPr>
        <w:rFonts w:eastAsia="Times New Roman"/>
        <w:b/>
        <w:sz w:val="18"/>
        <w:szCs w:val="18"/>
        <w:lang w:eastAsia="ar-SA"/>
      </w:rPr>
      <w:t xml:space="preserve">                                  </w:t>
    </w:r>
    <w:r w:rsidRPr="00344F66">
      <w:rPr>
        <w:rFonts w:eastAsia="Times New Roman"/>
        <w:b/>
        <w:sz w:val="18"/>
        <w:szCs w:val="18"/>
        <w:lang w:eastAsia="ar-SA"/>
      </w:rPr>
      <w:t>UNIDADE ESPECIAL ACADÊMICA DE CIÊNCIAS SOCIAIS APLICADAS</w:t>
    </w:r>
  </w:p>
  <w:p w14:paraId="2928357A" w14:textId="77777777" w:rsidR="00D474B4" w:rsidRDefault="00D474B4" w:rsidP="00734653">
    <w:pPr>
      <w:tabs>
        <w:tab w:val="left" w:pos="2552"/>
      </w:tabs>
      <w:suppressAutoHyphens/>
      <w:spacing w:line="240" w:lineRule="auto"/>
      <w:ind w:firstLine="1985"/>
      <w:jc w:val="center"/>
      <w:outlineLvl w:val="0"/>
      <w:rPr>
        <w:rFonts w:eastAsia="Times New Roman"/>
        <w:b/>
        <w:sz w:val="18"/>
        <w:szCs w:val="18"/>
        <w:lang w:eastAsia="ar-SA"/>
      </w:rPr>
    </w:pPr>
    <w:r w:rsidRPr="00344F66">
      <w:rPr>
        <w:rFonts w:eastAsia="Times New Roman"/>
        <w:b/>
        <w:sz w:val="18"/>
        <w:szCs w:val="18"/>
        <w:lang w:eastAsia="ar-SA"/>
      </w:rPr>
      <w:t>CURSO DE BACHARELADO EM SERVIÇO SOCIAL</w:t>
    </w:r>
  </w:p>
  <w:p w14:paraId="06986077" w14:textId="77777777" w:rsidR="00734653" w:rsidRDefault="00734653" w:rsidP="00734653">
    <w:pPr>
      <w:tabs>
        <w:tab w:val="left" w:pos="2552"/>
      </w:tabs>
      <w:suppressAutoHyphens/>
      <w:spacing w:line="240" w:lineRule="auto"/>
      <w:ind w:firstLine="1985"/>
      <w:jc w:val="center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560"/>
    <w:multiLevelType w:val="hybridMultilevel"/>
    <w:tmpl w:val="CF242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2FC3"/>
    <w:multiLevelType w:val="hybridMultilevel"/>
    <w:tmpl w:val="A27856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E1"/>
    <w:rsid w:val="000073C7"/>
    <w:rsid w:val="00012362"/>
    <w:rsid w:val="00022CDC"/>
    <w:rsid w:val="00024432"/>
    <w:rsid w:val="000273A6"/>
    <w:rsid w:val="00027BFA"/>
    <w:rsid w:val="000477B6"/>
    <w:rsid w:val="00055539"/>
    <w:rsid w:val="00064B9F"/>
    <w:rsid w:val="0008014B"/>
    <w:rsid w:val="00084E85"/>
    <w:rsid w:val="000B45C8"/>
    <w:rsid w:val="000D15F1"/>
    <w:rsid w:val="000F4FDC"/>
    <w:rsid w:val="00102032"/>
    <w:rsid w:val="0011749E"/>
    <w:rsid w:val="0012042A"/>
    <w:rsid w:val="00126AD5"/>
    <w:rsid w:val="00130751"/>
    <w:rsid w:val="001356EE"/>
    <w:rsid w:val="00137D86"/>
    <w:rsid w:val="00150706"/>
    <w:rsid w:val="00153333"/>
    <w:rsid w:val="00161AB7"/>
    <w:rsid w:val="00165B5F"/>
    <w:rsid w:val="00170103"/>
    <w:rsid w:val="00176DAF"/>
    <w:rsid w:val="00191BA3"/>
    <w:rsid w:val="001A29E2"/>
    <w:rsid w:val="001B4F51"/>
    <w:rsid w:val="001C7C03"/>
    <w:rsid w:val="001D3165"/>
    <w:rsid w:val="001F1B09"/>
    <w:rsid w:val="001F2116"/>
    <w:rsid w:val="001F77D5"/>
    <w:rsid w:val="00216FA9"/>
    <w:rsid w:val="002228BA"/>
    <w:rsid w:val="00232B8D"/>
    <w:rsid w:val="00241A96"/>
    <w:rsid w:val="00241ADF"/>
    <w:rsid w:val="002C108A"/>
    <w:rsid w:val="002C26CF"/>
    <w:rsid w:val="002E1C74"/>
    <w:rsid w:val="002E7FEF"/>
    <w:rsid w:val="002F0E08"/>
    <w:rsid w:val="002F645F"/>
    <w:rsid w:val="003301B2"/>
    <w:rsid w:val="00332057"/>
    <w:rsid w:val="003327F8"/>
    <w:rsid w:val="00334A96"/>
    <w:rsid w:val="003357C2"/>
    <w:rsid w:val="00340B8B"/>
    <w:rsid w:val="0034276A"/>
    <w:rsid w:val="00344E0D"/>
    <w:rsid w:val="00350490"/>
    <w:rsid w:val="00360852"/>
    <w:rsid w:val="0036215B"/>
    <w:rsid w:val="00367122"/>
    <w:rsid w:val="003831B7"/>
    <w:rsid w:val="0038442E"/>
    <w:rsid w:val="00387052"/>
    <w:rsid w:val="003876E8"/>
    <w:rsid w:val="00391321"/>
    <w:rsid w:val="003966F5"/>
    <w:rsid w:val="003971BB"/>
    <w:rsid w:val="003A3A2E"/>
    <w:rsid w:val="003B2AE4"/>
    <w:rsid w:val="003B308D"/>
    <w:rsid w:val="003B6158"/>
    <w:rsid w:val="003C1129"/>
    <w:rsid w:val="003D254E"/>
    <w:rsid w:val="003D711B"/>
    <w:rsid w:val="003E568D"/>
    <w:rsid w:val="003E7D16"/>
    <w:rsid w:val="003F06FB"/>
    <w:rsid w:val="003F5AC7"/>
    <w:rsid w:val="003F7D04"/>
    <w:rsid w:val="00402900"/>
    <w:rsid w:val="00411BD7"/>
    <w:rsid w:val="004231E6"/>
    <w:rsid w:val="00426347"/>
    <w:rsid w:val="00426F98"/>
    <w:rsid w:val="00434D2D"/>
    <w:rsid w:val="00441A0A"/>
    <w:rsid w:val="00442E0C"/>
    <w:rsid w:val="004510E1"/>
    <w:rsid w:val="00462B8C"/>
    <w:rsid w:val="00473095"/>
    <w:rsid w:val="00476633"/>
    <w:rsid w:val="004A0D6B"/>
    <w:rsid w:val="004A117B"/>
    <w:rsid w:val="004A1D6F"/>
    <w:rsid w:val="004A6F97"/>
    <w:rsid w:val="004B0C9F"/>
    <w:rsid w:val="004D28A8"/>
    <w:rsid w:val="004E376A"/>
    <w:rsid w:val="004F0CBF"/>
    <w:rsid w:val="005005C6"/>
    <w:rsid w:val="005044CB"/>
    <w:rsid w:val="0050789D"/>
    <w:rsid w:val="0051406B"/>
    <w:rsid w:val="00524223"/>
    <w:rsid w:val="005279F1"/>
    <w:rsid w:val="00531342"/>
    <w:rsid w:val="00544C50"/>
    <w:rsid w:val="00561616"/>
    <w:rsid w:val="00561749"/>
    <w:rsid w:val="00566614"/>
    <w:rsid w:val="005706B1"/>
    <w:rsid w:val="0057569C"/>
    <w:rsid w:val="00582B52"/>
    <w:rsid w:val="00591D8C"/>
    <w:rsid w:val="005C4073"/>
    <w:rsid w:val="005C5614"/>
    <w:rsid w:val="005D4D59"/>
    <w:rsid w:val="005F0F0D"/>
    <w:rsid w:val="005F2F11"/>
    <w:rsid w:val="005F40FF"/>
    <w:rsid w:val="00610FA5"/>
    <w:rsid w:val="00615297"/>
    <w:rsid w:val="00622A9F"/>
    <w:rsid w:val="0063760E"/>
    <w:rsid w:val="00650341"/>
    <w:rsid w:val="006541AA"/>
    <w:rsid w:val="006A24B0"/>
    <w:rsid w:val="006A2FFB"/>
    <w:rsid w:val="006A557C"/>
    <w:rsid w:val="006A7716"/>
    <w:rsid w:val="006C7245"/>
    <w:rsid w:val="006E4929"/>
    <w:rsid w:val="006F4522"/>
    <w:rsid w:val="006F4934"/>
    <w:rsid w:val="00700348"/>
    <w:rsid w:val="0070453A"/>
    <w:rsid w:val="00717598"/>
    <w:rsid w:val="007213FE"/>
    <w:rsid w:val="0072147E"/>
    <w:rsid w:val="0072159B"/>
    <w:rsid w:val="0072333E"/>
    <w:rsid w:val="00724E9F"/>
    <w:rsid w:val="007256E8"/>
    <w:rsid w:val="00734653"/>
    <w:rsid w:val="007518CD"/>
    <w:rsid w:val="00755A52"/>
    <w:rsid w:val="007951F6"/>
    <w:rsid w:val="00796F2A"/>
    <w:rsid w:val="007A0E7F"/>
    <w:rsid w:val="007A4FB8"/>
    <w:rsid w:val="007C0168"/>
    <w:rsid w:val="007C10EF"/>
    <w:rsid w:val="007D5F4E"/>
    <w:rsid w:val="007F754B"/>
    <w:rsid w:val="00817BC2"/>
    <w:rsid w:val="00822630"/>
    <w:rsid w:val="00826AD4"/>
    <w:rsid w:val="00826AE1"/>
    <w:rsid w:val="00832C3E"/>
    <w:rsid w:val="0083615A"/>
    <w:rsid w:val="008370D2"/>
    <w:rsid w:val="00843868"/>
    <w:rsid w:val="00847D48"/>
    <w:rsid w:val="008546D1"/>
    <w:rsid w:val="008618B1"/>
    <w:rsid w:val="008A5FA7"/>
    <w:rsid w:val="008A6112"/>
    <w:rsid w:val="008B094A"/>
    <w:rsid w:val="008B44D3"/>
    <w:rsid w:val="008C690E"/>
    <w:rsid w:val="008D3BF6"/>
    <w:rsid w:val="00901F48"/>
    <w:rsid w:val="009041F1"/>
    <w:rsid w:val="009176F3"/>
    <w:rsid w:val="009208A5"/>
    <w:rsid w:val="00921471"/>
    <w:rsid w:val="0095186C"/>
    <w:rsid w:val="00957642"/>
    <w:rsid w:val="00983296"/>
    <w:rsid w:val="00990FE5"/>
    <w:rsid w:val="009945DD"/>
    <w:rsid w:val="00997F6F"/>
    <w:rsid w:val="009A3084"/>
    <w:rsid w:val="009A7091"/>
    <w:rsid w:val="009B6ED5"/>
    <w:rsid w:val="009D6592"/>
    <w:rsid w:val="009E29B9"/>
    <w:rsid w:val="009E6D4C"/>
    <w:rsid w:val="009E6F4B"/>
    <w:rsid w:val="009F1B90"/>
    <w:rsid w:val="009F4235"/>
    <w:rsid w:val="009F7FE8"/>
    <w:rsid w:val="00A174A6"/>
    <w:rsid w:val="00A25099"/>
    <w:rsid w:val="00A35CE2"/>
    <w:rsid w:val="00A53E4E"/>
    <w:rsid w:val="00A615BE"/>
    <w:rsid w:val="00A7327B"/>
    <w:rsid w:val="00A73D20"/>
    <w:rsid w:val="00A868D8"/>
    <w:rsid w:val="00A90E81"/>
    <w:rsid w:val="00AA1232"/>
    <w:rsid w:val="00AA1C96"/>
    <w:rsid w:val="00AA40DF"/>
    <w:rsid w:val="00AA5B88"/>
    <w:rsid w:val="00AB5E0B"/>
    <w:rsid w:val="00AB65DA"/>
    <w:rsid w:val="00AF09E2"/>
    <w:rsid w:val="00AF0A3C"/>
    <w:rsid w:val="00AF44FC"/>
    <w:rsid w:val="00B1108A"/>
    <w:rsid w:val="00B23261"/>
    <w:rsid w:val="00B32DAF"/>
    <w:rsid w:val="00B36C5B"/>
    <w:rsid w:val="00B43173"/>
    <w:rsid w:val="00B56276"/>
    <w:rsid w:val="00B703B7"/>
    <w:rsid w:val="00B734E0"/>
    <w:rsid w:val="00BA139A"/>
    <w:rsid w:val="00BC110B"/>
    <w:rsid w:val="00BC3A83"/>
    <w:rsid w:val="00BD113A"/>
    <w:rsid w:val="00BD4FA4"/>
    <w:rsid w:val="00BF00F7"/>
    <w:rsid w:val="00BF5ADA"/>
    <w:rsid w:val="00C00324"/>
    <w:rsid w:val="00C04F10"/>
    <w:rsid w:val="00C25721"/>
    <w:rsid w:val="00C3659D"/>
    <w:rsid w:val="00C36898"/>
    <w:rsid w:val="00C519BE"/>
    <w:rsid w:val="00C52101"/>
    <w:rsid w:val="00C71D12"/>
    <w:rsid w:val="00C72B7C"/>
    <w:rsid w:val="00C926ED"/>
    <w:rsid w:val="00CA1F27"/>
    <w:rsid w:val="00CA7F84"/>
    <w:rsid w:val="00CC0EFD"/>
    <w:rsid w:val="00CC3580"/>
    <w:rsid w:val="00CD7A76"/>
    <w:rsid w:val="00CE6783"/>
    <w:rsid w:val="00D02C43"/>
    <w:rsid w:val="00D10BD1"/>
    <w:rsid w:val="00D20F72"/>
    <w:rsid w:val="00D3046A"/>
    <w:rsid w:val="00D35383"/>
    <w:rsid w:val="00D40CA8"/>
    <w:rsid w:val="00D474B4"/>
    <w:rsid w:val="00D97404"/>
    <w:rsid w:val="00DB3454"/>
    <w:rsid w:val="00DE18D2"/>
    <w:rsid w:val="00DF3499"/>
    <w:rsid w:val="00E073BE"/>
    <w:rsid w:val="00E1435C"/>
    <w:rsid w:val="00E40A6D"/>
    <w:rsid w:val="00E40AC0"/>
    <w:rsid w:val="00E42329"/>
    <w:rsid w:val="00E519B6"/>
    <w:rsid w:val="00E53039"/>
    <w:rsid w:val="00E53AAD"/>
    <w:rsid w:val="00E73860"/>
    <w:rsid w:val="00E77D12"/>
    <w:rsid w:val="00E842D7"/>
    <w:rsid w:val="00E86F7C"/>
    <w:rsid w:val="00E90DAA"/>
    <w:rsid w:val="00E97076"/>
    <w:rsid w:val="00EA7C57"/>
    <w:rsid w:val="00EB0493"/>
    <w:rsid w:val="00EB1D3B"/>
    <w:rsid w:val="00EB451D"/>
    <w:rsid w:val="00EB55A6"/>
    <w:rsid w:val="00EB5BD6"/>
    <w:rsid w:val="00ED5E16"/>
    <w:rsid w:val="00ED6FAF"/>
    <w:rsid w:val="00EE48F5"/>
    <w:rsid w:val="00EF12B1"/>
    <w:rsid w:val="00F00021"/>
    <w:rsid w:val="00F351F8"/>
    <w:rsid w:val="00F51F91"/>
    <w:rsid w:val="00F6306D"/>
    <w:rsid w:val="00F84052"/>
    <w:rsid w:val="00F92BC2"/>
    <w:rsid w:val="00FB090C"/>
    <w:rsid w:val="00FB1C2C"/>
    <w:rsid w:val="00FB5BC2"/>
    <w:rsid w:val="00FB607D"/>
    <w:rsid w:val="00FB79E3"/>
    <w:rsid w:val="00FC555C"/>
    <w:rsid w:val="00FC589E"/>
    <w:rsid w:val="00FC5D4B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0A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7F84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159B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">
    <w:name w:val="Hyperlink"/>
    <w:rsid w:val="0072159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74B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4B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74B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4B4"/>
    <w:rPr>
      <w:rFonts w:ascii="Arial" w:eastAsia="Arial" w:hAnsi="Arial" w:cs="Arial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F09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09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09E2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09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09E2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9E2"/>
    <w:rPr>
      <w:rFonts w:ascii="Tahoma" w:eastAsia="Arial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002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002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0002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208A5"/>
    <w:pPr>
      <w:ind w:left="720"/>
      <w:contextualSpacing/>
    </w:pPr>
  </w:style>
  <w:style w:type="table" w:customStyle="1" w:styleId="Tabelacomgrade2">
    <w:name w:val="Tabela com grade2"/>
    <w:basedOn w:val="Tabelanormal"/>
    <w:next w:val="Tabelacomgrade"/>
    <w:uiPriority w:val="39"/>
    <w:rsid w:val="00566614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E9AC-6033-EF41-9FA4-24862B53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5214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NEIMY BATISTA</dc:creator>
  <cp:lastModifiedBy>Microsoft Office User</cp:lastModifiedBy>
  <cp:revision>2</cp:revision>
  <cp:lastPrinted>2021-08-06T16:38:00Z</cp:lastPrinted>
  <dcterms:created xsi:type="dcterms:W3CDTF">2021-09-14T18:49:00Z</dcterms:created>
  <dcterms:modified xsi:type="dcterms:W3CDTF">2021-09-14T18:49:00Z</dcterms:modified>
</cp:coreProperties>
</file>