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F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52A4F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98061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1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44A">
        <w:rPr>
          <w:rFonts w:ascii="Times New Roman" w:eastAsia="Times New Roman" w:hAnsi="Times New Roman" w:cs="Times New Roman"/>
          <w:sz w:val="20"/>
          <w:szCs w:val="20"/>
        </w:rPr>
        <w:t>’</w:t>
      </w:r>
    </w:p>
    <w:p w:rsidR="00FF040D" w:rsidRPr="00B80FAE" w:rsidRDefault="00FF040D" w:rsidP="00FF040D">
      <w:pPr>
        <w:jc w:val="right"/>
      </w:pPr>
      <w:r>
        <w:t>_______</w:t>
      </w:r>
      <w:r w:rsidRPr="00B80FAE">
        <w:t>_</w:t>
      </w:r>
      <w:r>
        <w:t>_</w:t>
      </w:r>
      <w:r w:rsidRPr="00B80FAE">
        <w:t>__________________</w:t>
      </w:r>
      <w:r>
        <w:t>___________</w:t>
      </w:r>
      <w:r w:rsidRPr="00B80FAE">
        <w:t>____________________</w:t>
      </w:r>
    </w:p>
    <w:p w:rsidR="00FF040D" w:rsidRPr="00B717F1" w:rsidRDefault="00FF040D" w:rsidP="00FF040D">
      <w:pPr>
        <w:jc w:val="both"/>
        <w:rPr>
          <w:b/>
          <w:sz w:val="10"/>
          <w:szCs w:val="10"/>
        </w:rPr>
      </w:pPr>
    </w:p>
    <w:p w:rsidR="00FF040D" w:rsidRPr="00AC7E77" w:rsidRDefault="00FF040D" w:rsidP="00FF040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Pr="00AC7E77">
        <w:rPr>
          <w:b/>
          <w:sz w:val="16"/>
          <w:szCs w:val="16"/>
        </w:rPr>
        <w:t>ARQUIVO</w:t>
      </w:r>
      <w:r w:rsidRPr="00AC7E77">
        <w:rPr>
          <w:sz w:val="16"/>
          <w:szCs w:val="16"/>
        </w:rPr>
        <w:t>:</w:t>
      </w:r>
    </w:p>
    <w:p w:rsidR="00FF040D" w:rsidRPr="00AC7E77" w:rsidRDefault="00FF040D" w:rsidP="00FF040D">
      <w:pPr>
        <w:jc w:val="both"/>
        <w:rPr>
          <w:sz w:val="16"/>
          <w:szCs w:val="16"/>
        </w:rPr>
      </w:pPr>
      <w:r w:rsidRPr="00AC7E77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AC7E77">
        <w:rPr>
          <w:b/>
          <w:sz w:val="16"/>
          <w:szCs w:val="16"/>
        </w:rPr>
        <w:t>Virtual</w:t>
      </w:r>
      <w:r w:rsidRPr="00AC7E77">
        <w:rPr>
          <w:sz w:val="16"/>
          <w:szCs w:val="16"/>
        </w:rPr>
        <w:t xml:space="preserve">: </w:t>
      </w:r>
      <w:r w:rsidRPr="00AC7E77">
        <w:rPr>
          <w:b/>
          <w:sz w:val="16"/>
          <w:szCs w:val="16"/>
        </w:rPr>
        <w:t>Pasta</w:t>
      </w:r>
      <w:r w:rsidR="00391239">
        <w:rPr>
          <w:b/>
          <w:sz w:val="16"/>
          <w:szCs w:val="16"/>
        </w:rPr>
        <w:t xml:space="preserve"> geral</w:t>
      </w:r>
      <w:r>
        <w:rPr>
          <w:sz w:val="16"/>
          <w:szCs w:val="16"/>
        </w:rPr>
        <w:t xml:space="preserve"> 2</w:t>
      </w:r>
      <w:r w:rsidRPr="00AC7E77">
        <w:rPr>
          <w:sz w:val="16"/>
          <w:szCs w:val="16"/>
        </w:rPr>
        <w:t xml:space="preserve">; </w:t>
      </w:r>
      <w:r w:rsidRPr="00AC7E77">
        <w:rPr>
          <w:b/>
          <w:sz w:val="16"/>
          <w:szCs w:val="16"/>
        </w:rPr>
        <w:t>subpasta</w:t>
      </w:r>
      <w:r w:rsidR="0039123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2.7 </w:t>
      </w:r>
      <w:r w:rsidRPr="00AC7E77">
        <w:rPr>
          <w:i/>
          <w:sz w:val="16"/>
          <w:szCs w:val="16"/>
        </w:rPr>
        <w:t>e</w:t>
      </w:r>
      <w:r w:rsidRPr="00AC7E77">
        <w:rPr>
          <w:sz w:val="16"/>
          <w:szCs w:val="16"/>
        </w:rPr>
        <w:t xml:space="preserve"> </w:t>
      </w:r>
      <w:r w:rsidRPr="00AC7E77">
        <w:rPr>
          <w:b/>
          <w:sz w:val="16"/>
          <w:szCs w:val="16"/>
        </w:rPr>
        <w:t>ato</w:t>
      </w:r>
      <w:r w:rsidR="00391239">
        <w:rPr>
          <w:sz w:val="16"/>
          <w:szCs w:val="16"/>
        </w:rPr>
        <w:t xml:space="preserve"> 2.7.10</w:t>
      </w:r>
      <w:r w:rsidRPr="00AC7E77">
        <w:rPr>
          <w:sz w:val="16"/>
          <w:szCs w:val="16"/>
        </w:rPr>
        <w:t>.</w:t>
      </w:r>
    </w:p>
    <w:p w:rsidR="00FF040D" w:rsidRDefault="00FF040D" w:rsidP="00FF040D">
      <w:pPr>
        <w:jc w:val="both"/>
        <w:rPr>
          <w:sz w:val="16"/>
          <w:szCs w:val="16"/>
        </w:rPr>
      </w:pPr>
      <w:r w:rsidRPr="00AC7E77">
        <w:rPr>
          <w:b/>
          <w:sz w:val="16"/>
          <w:szCs w:val="16"/>
        </w:rPr>
        <w:t xml:space="preserve">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AC7E77">
        <w:rPr>
          <w:b/>
          <w:sz w:val="16"/>
          <w:szCs w:val="16"/>
        </w:rPr>
        <w:t>Endereço</w:t>
      </w:r>
      <w:r w:rsidRPr="00AC7E77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AC7E77">
        <w:rPr>
          <w:sz w:val="16"/>
          <w:szCs w:val="16"/>
        </w:rPr>
        <w:t>Rua 215, Q 72, L 18, nº 150, Setor Coimbra. CEP: 74530-130. Goiânia-Goiás.</w:t>
      </w:r>
    </w:p>
    <w:p w:rsidR="001F37E7" w:rsidRDefault="00FF040D" w:rsidP="00FF040D">
      <w:pPr>
        <w:jc w:val="both"/>
        <w:rPr>
          <w:rFonts w:asciiTheme="majorHAnsi" w:hAnsiTheme="majorHAnsi"/>
          <w:lang w:val="pt-BR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AC7E77">
        <w:rPr>
          <w:b/>
          <w:sz w:val="16"/>
          <w:szCs w:val="16"/>
        </w:rPr>
        <w:t>Telefones</w:t>
      </w:r>
      <w:r w:rsidRPr="00AC7E77">
        <w:rPr>
          <w:sz w:val="16"/>
          <w:szCs w:val="16"/>
        </w:rPr>
        <w:t>: 62 3224-8007.</w:t>
      </w:r>
    </w:p>
    <w:p w:rsidR="00752A4F" w:rsidRPr="00374B4A" w:rsidRDefault="00752A4F">
      <w:pPr>
        <w:spacing w:before="7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752A4F" w:rsidRDefault="0012328B">
      <w:pPr>
        <w:spacing w:line="20" w:lineRule="exact"/>
        <w:ind w:left="3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12328B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7" o:spid="_x0000_s1031" style="width:451.45pt;height:.5pt;mso-position-horizontal-relative:char;mso-position-vertical-relative:line" coordsize="9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">
            <v:group id="Group 8" o:spid="_x0000_s1032" style="position:absolute;left:5;top:5;width:6127;height:2" coordorigin="5,5" coordsize="6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" o:spid="_x0000_s1033" style="position:absolute;left:5;top:5;width:6127;height:2;visibility:visible;mso-wrap-style:square;v-text-anchor:top" coordsize="6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49cYA&#10;AADbAAAADwAAAGRycy9kb3ducmV2LnhtbESPQUvDQBCF70L/wzIFb3ZjEQmx2yKCIuYgJqXQ25id&#10;ZlOzsyG7ttFf7xyE3mZ4b977ZrWZfK9ONMYusIHbRQaKuAm249bAtn6+yUHFhGyxD0wGfijCZj27&#10;WmFhw5k/6FSlVkkIxwINuJSGQuvYOPIYF2EgFu0QRo9J1rHVdsSzhPteL7PsXnvsWBocDvTkqPmq&#10;vr2B+i2/617iLi8/36t9+bus3bY8GnM9nx4fQCWa0sX8f/1qBV/o5Rc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F49cYAAADbAAAADwAAAAAAAAAAAAAAAACYAgAAZHJz&#10;L2Rvd25yZXYueG1sUEsFBgAAAAAEAAQA9QAAAIsDAAAAAA==&#10;" path="m,l6127,e" filled="f" strokeweight=".16258mm">
                <v:path arrowok="t" o:connecttype="custom" o:connectlocs="0,0;6127,0" o:connectangles="0,0"/>
              </v:shape>
            </v:group>
            <v:group id="Group 10" o:spid="_x0000_s1034" style="position:absolute;left:6142;top:5;width:2882;height:2" coordorigin="6142,5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" o:spid="_x0000_s1035" style="position:absolute;left:6142;top:5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yMEA&#10;AADbAAAADwAAAGRycy9kb3ducmV2LnhtbERPTWvCQBC9C/6HZYTezKZaikZXUaHgrWnSgschO02C&#10;2dmYXWP677uC4G0e73PW28E0oqfO1ZYVvEYxCOLC6ppLBd/5x3QBwnlkjY1lUvBHDrab8WiNibY3&#10;/qI+86UIIewSVFB53yZSuqIigy6yLXHgfm1n0AfYlVJ3eAvhppGzOH6XBmsODRW2dKioOGdXo+By&#10;Sj+Xvcnn6cX+lAXt35bn+VGpl8mwW4HwNPin+OE+6jB/Bvdfw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gsjBAAAA2wAAAA8AAAAAAAAAAAAAAAAAmAIAAGRycy9kb3du&#10;cmV2LnhtbFBLBQYAAAAABAAEAPUAAACGAwAAAAA=&#10;" path="m,l2882,e" filled="f" strokeweight=".16258mm">
                <v:path arrowok="t" o:connecttype="custom" o:connectlocs="0,0;2882,0" o:connectangles="0,0"/>
              </v:shape>
            </v:group>
            <w10:wrap type="none"/>
            <w10:anchorlock/>
          </v:group>
        </w:pict>
      </w:r>
    </w:p>
    <w:p w:rsidR="00752A4F" w:rsidRDefault="00752A4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85298" w:rsidRDefault="0068529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9A4EF3" w:rsidRDefault="009A4EF3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752A4F" w:rsidRPr="00B87A84" w:rsidRDefault="00CB40A7" w:rsidP="00390B9E">
      <w:pPr>
        <w:jc w:val="center"/>
        <w:rPr>
          <w:rFonts w:asciiTheme="majorHAnsi" w:eastAsia="Times New Roman" w:hAnsiTheme="majorHAnsi" w:cs="Times New Roman"/>
          <w:sz w:val="24"/>
          <w:szCs w:val="24"/>
          <w:lang w:val="pt-BR"/>
        </w:rPr>
      </w:pPr>
      <w:r w:rsidRPr="00B87A84">
        <w:rPr>
          <w:rFonts w:asciiTheme="majorHAnsi" w:hAnsiTheme="majorHAnsi"/>
          <w:b/>
          <w:sz w:val="24"/>
          <w:szCs w:val="24"/>
          <w:lang w:val="pt-BR"/>
        </w:rPr>
        <w:t>PORTARIA</w:t>
      </w:r>
      <w:r w:rsidRPr="00B87A84">
        <w:rPr>
          <w:rFonts w:asciiTheme="majorHAnsi" w:hAnsiTheme="majorHAnsi"/>
          <w:sz w:val="24"/>
          <w:szCs w:val="24"/>
          <w:lang w:val="pt-BR"/>
        </w:rPr>
        <w:t xml:space="preserve"> (</w:t>
      </w:r>
      <w:r w:rsidRPr="00B87A84">
        <w:rPr>
          <w:rFonts w:asciiTheme="majorHAnsi" w:hAnsiTheme="majorHAnsi"/>
          <w:b/>
          <w:sz w:val="24"/>
          <w:szCs w:val="24"/>
          <w:lang w:val="pt-BR"/>
        </w:rPr>
        <w:t>CRESS</w:t>
      </w:r>
      <w:r w:rsidRPr="00B87A84">
        <w:rPr>
          <w:rFonts w:asciiTheme="majorHAnsi" w:hAnsiTheme="majorHAnsi"/>
          <w:sz w:val="24"/>
          <w:szCs w:val="24"/>
          <w:lang w:val="pt-BR"/>
        </w:rPr>
        <w:t xml:space="preserve">) </w:t>
      </w:r>
      <w:r w:rsidRPr="00B87A84">
        <w:rPr>
          <w:rFonts w:asciiTheme="majorHAnsi" w:hAnsiTheme="majorHAnsi"/>
          <w:b/>
          <w:sz w:val="24"/>
          <w:szCs w:val="24"/>
          <w:lang w:val="pt-BR"/>
        </w:rPr>
        <w:t>19ª REGIÃO GO nº</w:t>
      </w:r>
      <w:r w:rsidRPr="00B87A84">
        <w:rPr>
          <w:rFonts w:asciiTheme="majorHAnsi" w:hAnsiTheme="majorHAnsi"/>
          <w:b/>
          <w:spacing w:val="-13"/>
          <w:sz w:val="24"/>
          <w:szCs w:val="24"/>
          <w:lang w:val="pt-BR"/>
        </w:rPr>
        <w:t xml:space="preserve"> </w:t>
      </w:r>
      <w:r w:rsidR="00E424F1" w:rsidRPr="00B87A84">
        <w:rPr>
          <w:rFonts w:asciiTheme="majorHAnsi" w:hAnsiTheme="majorHAnsi"/>
          <w:b/>
          <w:sz w:val="24"/>
          <w:szCs w:val="24"/>
          <w:lang w:val="pt-BR"/>
        </w:rPr>
        <w:t>05,</w:t>
      </w:r>
      <w:r w:rsidR="00EC0DFB" w:rsidRPr="00B87A84">
        <w:rPr>
          <w:rFonts w:asciiTheme="majorHAnsi" w:hAnsiTheme="majorHAnsi"/>
          <w:b/>
          <w:sz w:val="24"/>
          <w:szCs w:val="24"/>
          <w:lang w:val="pt-BR"/>
        </w:rPr>
        <w:t xml:space="preserve"> </w:t>
      </w:r>
      <w:r w:rsidR="00391239" w:rsidRPr="00B87A84">
        <w:rPr>
          <w:rFonts w:asciiTheme="majorHAnsi" w:hAnsiTheme="majorHAnsi"/>
          <w:b/>
          <w:sz w:val="24"/>
          <w:szCs w:val="24"/>
          <w:lang w:val="pt-BR"/>
        </w:rPr>
        <w:t xml:space="preserve">de 24 de </w:t>
      </w:r>
      <w:r w:rsidR="005D5741" w:rsidRPr="00B87A84">
        <w:rPr>
          <w:rFonts w:asciiTheme="majorHAnsi" w:hAnsiTheme="majorHAnsi"/>
          <w:b/>
          <w:sz w:val="24"/>
          <w:szCs w:val="24"/>
          <w:lang w:val="pt-BR"/>
        </w:rPr>
        <w:t>a</w:t>
      </w:r>
      <w:r w:rsidR="00391239" w:rsidRPr="00B87A84">
        <w:rPr>
          <w:rFonts w:asciiTheme="majorHAnsi" w:hAnsiTheme="majorHAnsi"/>
          <w:b/>
          <w:sz w:val="24"/>
          <w:szCs w:val="24"/>
          <w:lang w:val="pt-BR"/>
        </w:rPr>
        <w:t>b</w:t>
      </w:r>
      <w:r w:rsidR="005D5741" w:rsidRPr="00B87A84">
        <w:rPr>
          <w:rFonts w:asciiTheme="majorHAnsi" w:hAnsiTheme="majorHAnsi"/>
          <w:b/>
          <w:sz w:val="24"/>
          <w:szCs w:val="24"/>
          <w:lang w:val="pt-BR"/>
        </w:rPr>
        <w:t>r</w:t>
      </w:r>
      <w:r w:rsidR="00391239" w:rsidRPr="00B87A84">
        <w:rPr>
          <w:rFonts w:asciiTheme="majorHAnsi" w:hAnsiTheme="majorHAnsi"/>
          <w:b/>
          <w:sz w:val="24"/>
          <w:szCs w:val="24"/>
          <w:lang w:val="pt-BR"/>
        </w:rPr>
        <w:t xml:space="preserve">il </w:t>
      </w:r>
      <w:r w:rsidR="00530B24" w:rsidRPr="00B87A84">
        <w:rPr>
          <w:rFonts w:asciiTheme="majorHAnsi" w:hAnsiTheme="majorHAnsi"/>
          <w:b/>
          <w:sz w:val="24"/>
          <w:szCs w:val="24"/>
          <w:lang w:val="pt-BR"/>
        </w:rPr>
        <w:t xml:space="preserve">de </w:t>
      </w:r>
      <w:r w:rsidRPr="00B87A84">
        <w:rPr>
          <w:rFonts w:asciiTheme="majorHAnsi" w:hAnsiTheme="majorHAnsi"/>
          <w:b/>
          <w:sz w:val="24"/>
          <w:szCs w:val="24"/>
          <w:lang w:val="pt-BR"/>
        </w:rPr>
        <w:t>201</w:t>
      </w:r>
      <w:r w:rsidR="00EC0DFB" w:rsidRPr="00B87A84">
        <w:rPr>
          <w:rFonts w:asciiTheme="majorHAnsi" w:hAnsiTheme="majorHAnsi"/>
          <w:b/>
          <w:sz w:val="24"/>
          <w:szCs w:val="24"/>
          <w:lang w:val="pt-BR"/>
        </w:rPr>
        <w:t>7</w:t>
      </w:r>
      <w:r w:rsidRPr="00B87A84">
        <w:rPr>
          <w:rFonts w:asciiTheme="majorHAnsi" w:hAnsiTheme="majorHAnsi"/>
          <w:sz w:val="24"/>
          <w:szCs w:val="24"/>
          <w:lang w:val="pt-BR"/>
        </w:rPr>
        <w:t>.</w:t>
      </w:r>
    </w:p>
    <w:p w:rsidR="00752A4F" w:rsidRDefault="00752A4F" w:rsidP="00390B9E">
      <w:pPr>
        <w:jc w:val="both"/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9A4EF3" w:rsidRPr="00B87A84" w:rsidRDefault="009A4EF3" w:rsidP="00390B9E">
      <w:pPr>
        <w:jc w:val="both"/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CB035B" w:rsidRPr="00B87A84" w:rsidRDefault="00EF244A" w:rsidP="00CB035B">
      <w:pPr>
        <w:jc w:val="both"/>
        <w:rPr>
          <w:rFonts w:asciiTheme="majorHAnsi" w:hAnsiTheme="majorHAnsi"/>
          <w:sz w:val="24"/>
          <w:szCs w:val="24"/>
          <w:lang w:val="pt-BR"/>
        </w:rPr>
      </w:pPr>
      <w:r w:rsidRPr="00B87A84">
        <w:rPr>
          <w:rFonts w:asciiTheme="majorHAnsi" w:hAnsiTheme="majorHAnsi"/>
          <w:sz w:val="24"/>
          <w:szCs w:val="24"/>
          <w:lang w:val="pt-BR"/>
        </w:rPr>
        <w:t xml:space="preserve">            </w:t>
      </w:r>
      <w:r w:rsidR="00CB40A7" w:rsidRPr="00B87A84">
        <w:rPr>
          <w:rFonts w:asciiTheme="majorHAnsi" w:hAnsiTheme="majorHAnsi"/>
          <w:b/>
          <w:sz w:val="24"/>
          <w:szCs w:val="24"/>
          <w:lang w:val="pt-BR"/>
        </w:rPr>
        <w:t>O CONSELHO REGIONAL DE SERVIÇO SOCIAL</w:t>
      </w:r>
      <w:r w:rsidR="00CB40A7" w:rsidRPr="00B87A84">
        <w:rPr>
          <w:rFonts w:asciiTheme="majorHAnsi" w:hAnsiTheme="majorHAnsi"/>
          <w:sz w:val="24"/>
          <w:szCs w:val="24"/>
          <w:lang w:val="pt-BR"/>
        </w:rPr>
        <w:t xml:space="preserve"> (</w:t>
      </w:r>
      <w:r w:rsidR="00CB40A7" w:rsidRPr="00B87A84">
        <w:rPr>
          <w:rFonts w:asciiTheme="majorHAnsi" w:hAnsiTheme="majorHAnsi"/>
          <w:b/>
          <w:sz w:val="24"/>
          <w:szCs w:val="24"/>
          <w:lang w:val="pt-BR"/>
        </w:rPr>
        <w:t>CRESS</w:t>
      </w:r>
      <w:r w:rsidR="00CB40A7" w:rsidRPr="00B87A84">
        <w:rPr>
          <w:rFonts w:asciiTheme="majorHAnsi" w:hAnsiTheme="majorHAnsi"/>
          <w:sz w:val="24"/>
          <w:szCs w:val="24"/>
          <w:lang w:val="pt-BR"/>
        </w:rPr>
        <w:t xml:space="preserve">) </w:t>
      </w:r>
      <w:r w:rsidR="00CB40A7" w:rsidRPr="00B87A84">
        <w:rPr>
          <w:rFonts w:asciiTheme="majorHAnsi" w:hAnsiTheme="majorHAnsi"/>
          <w:b/>
          <w:sz w:val="24"/>
          <w:szCs w:val="24"/>
          <w:lang w:val="pt-BR"/>
        </w:rPr>
        <w:t>19ª</w:t>
      </w:r>
      <w:r w:rsidR="00CB40A7" w:rsidRPr="00B87A84">
        <w:rPr>
          <w:rFonts w:asciiTheme="majorHAnsi" w:hAnsiTheme="majorHAnsi"/>
          <w:b/>
          <w:spacing w:val="46"/>
          <w:sz w:val="24"/>
          <w:szCs w:val="24"/>
          <w:lang w:val="pt-BR"/>
        </w:rPr>
        <w:t xml:space="preserve"> </w:t>
      </w:r>
      <w:r w:rsidR="00CB40A7" w:rsidRPr="00B87A84">
        <w:rPr>
          <w:rFonts w:asciiTheme="majorHAnsi" w:hAnsiTheme="majorHAnsi"/>
          <w:b/>
          <w:sz w:val="24"/>
          <w:szCs w:val="24"/>
          <w:lang w:val="pt-BR"/>
        </w:rPr>
        <w:t>REGIÃO</w:t>
      </w:r>
      <w:r w:rsidR="009D7865" w:rsidRPr="00B87A84">
        <w:rPr>
          <w:rFonts w:asciiTheme="majorHAnsi" w:hAnsiTheme="majorHAnsi"/>
          <w:b/>
          <w:sz w:val="24"/>
          <w:szCs w:val="24"/>
          <w:lang w:val="pt-BR"/>
        </w:rPr>
        <w:t xml:space="preserve"> GO</w:t>
      </w:r>
      <w:r w:rsidR="009D7865" w:rsidRPr="00B87A84">
        <w:rPr>
          <w:rFonts w:asciiTheme="majorHAnsi" w:hAnsiTheme="majorHAnsi"/>
          <w:sz w:val="24"/>
          <w:szCs w:val="24"/>
          <w:lang w:val="pt-BR"/>
        </w:rPr>
        <w:t>,</w:t>
      </w:r>
      <w:r w:rsidR="00E8217E" w:rsidRPr="00B87A84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0F1F78" w:rsidRPr="00B87A84">
        <w:rPr>
          <w:rFonts w:asciiTheme="majorHAnsi" w:hAnsiTheme="majorHAnsi"/>
          <w:sz w:val="24"/>
          <w:szCs w:val="24"/>
          <w:lang w:val="pt-BR"/>
        </w:rPr>
        <w:t>no uso de suas atribuições legais e regimentais, tendo em vista</w:t>
      </w:r>
      <w:r w:rsidR="00391239" w:rsidRPr="00B87A84">
        <w:rPr>
          <w:rFonts w:asciiTheme="majorHAnsi" w:hAnsiTheme="majorHAnsi"/>
          <w:sz w:val="24"/>
          <w:szCs w:val="24"/>
          <w:lang w:val="pt-BR"/>
        </w:rPr>
        <w:t xml:space="preserve"> a competência do</w:t>
      </w:r>
      <w:r w:rsidR="00CB035B" w:rsidRPr="00B87A84">
        <w:rPr>
          <w:rFonts w:asciiTheme="majorHAnsi" w:hAnsiTheme="majorHAnsi"/>
          <w:sz w:val="24"/>
          <w:szCs w:val="24"/>
          <w:lang w:val="pt-BR"/>
        </w:rPr>
        <w:t xml:space="preserve"> seu Conselho Pleno</w:t>
      </w:r>
      <w:r w:rsidR="00625A3F">
        <w:rPr>
          <w:rFonts w:asciiTheme="majorHAnsi" w:hAnsiTheme="majorHAnsi"/>
          <w:sz w:val="24"/>
          <w:szCs w:val="24"/>
          <w:lang w:val="pt-BR"/>
        </w:rPr>
        <w:t>,</w:t>
      </w:r>
      <w:r w:rsidR="00CB035B" w:rsidRPr="00B87A84">
        <w:rPr>
          <w:rFonts w:asciiTheme="majorHAnsi" w:hAnsiTheme="majorHAnsi"/>
          <w:sz w:val="24"/>
          <w:szCs w:val="24"/>
          <w:lang w:val="pt-BR"/>
        </w:rPr>
        <w:t xml:space="preserve"> n</w:t>
      </w:r>
      <w:r w:rsidR="005D5741" w:rsidRPr="00B87A84">
        <w:rPr>
          <w:rFonts w:asciiTheme="majorHAnsi" w:hAnsiTheme="majorHAnsi"/>
          <w:sz w:val="24"/>
          <w:szCs w:val="24"/>
          <w:lang w:val="pt-BR"/>
        </w:rPr>
        <w:t xml:space="preserve">os termos do artigo </w:t>
      </w:r>
      <w:r w:rsidR="00391239" w:rsidRPr="00B87A84">
        <w:rPr>
          <w:rFonts w:asciiTheme="majorHAnsi" w:hAnsiTheme="majorHAnsi"/>
          <w:sz w:val="24"/>
          <w:szCs w:val="24"/>
          <w:lang w:val="pt-BR"/>
        </w:rPr>
        <w:t>20 do Regimento Interno</w:t>
      </w:r>
      <w:r w:rsidR="00CB035B" w:rsidRPr="00B87A84">
        <w:rPr>
          <w:rFonts w:asciiTheme="majorHAnsi" w:hAnsiTheme="majorHAnsi"/>
          <w:sz w:val="24"/>
          <w:szCs w:val="24"/>
          <w:lang w:val="pt-BR"/>
        </w:rPr>
        <w:t>,</w:t>
      </w:r>
      <w:r w:rsidR="00391239" w:rsidRPr="00B87A84">
        <w:rPr>
          <w:rFonts w:asciiTheme="majorHAnsi" w:hAnsiTheme="majorHAnsi"/>
          <w:sz w:val="24"/>
          <w:szCs w:val="24"/>
          <w:lang w:val="pt-BR"/>
        </w:rPr>
        <w:t xml:space="preserve"> de 17 de outubro de 2008 </w:t>
      </w:r>
      <w:r w:rsidR="00391239" w:rsidRPr="00625A3F">
        <w:rPr>
          <w:rFonts w:asciiTheme="majorHAnsi" w:hAnsiTheme="majorHAnsi"/>
          <w:i/>
          <w:sz w:val="24"/>
          <w:szCs w:val="24"/>
          <w:lang w:val="pt-BR"/>
        </w:rPr>
        <w:t>c⁄c</w:t>
      </w:r>
      <w:r w:rsidR="00391239" w:rsidRPr="00B87A84">
        <w:rPr>
          <w:rFonts w:asciiTheme="majorHAnsi" w:hAnsiTheme="majorHAnsi"/>
          <w:sz w:val="24"/>
          <w:szCs w:val="24"/>
          <w:lang w:val="pt-BR"/>
        </w:rPr>
        <w:t xml:space="preserve"> o artigo 29, parágrafo único da Resolução CRESS 19ª Região GO, nº 08, de 14 de abril de 2011,</w:t>
      </w:r>
      <w:r w:rsidR="00CB035B" w:rsidRPr="00B87A84">
        <w:rPr>
          <w:rFonts w:asciiTheme="majorHAnsi" w:hAnsiTheme="majorHAnsi"/>
          <w:sz w:val="24"/>
          <w:szCs w:val="24"/>
          <w:lang w:val="pt-BR"/>
        </w:rPr>
        <w:t xml:space="preserve"> que Instituiu o Plano de Cargos, Carreiras e Remuneração do Conselho Regional de Serviço Social (CRESS) 19ª Região GO, de 14 de abril de 2011,</w:t>
      </w:r>
    </w:p>
    <w:p w:rsidR="005D5741" w:rsidRPr="00B87A84" w:rsidRDefault="005D5741" w:rsidP="00390B9E">
      <w:pPr>
        <w:jc w:val="both"/>
        <w:rPr>
          <w:rFonts w:asciiTheme="majorHAnsi" w:hAnsiTheme="majorHAnsi"/>
          <w:sz w:val="24"/>
          <w:szCs w:val="24"/>
          <w:lang w:val="pt-BR"/>
        </w:rPr>
      </w:pPr>
    </w:p>
    <w:p w:rsidR="00752A4F" w:rsidRPr="00B87A84" w:rsidRDefault="005D5741" w:rsidP="00390B9E">
      <w:pPr>
        <w:jc w:val="both"/>
        <w:rPr>
          <w:rFonts w:asciiTheme="majorHAnsi" w:hAnsiTheme="majorHAnsi"/>
          <w:sz w:val="24"/>
          <w:szCs w:val="24"/>
        </w:rPr>
      </w:pPr>
      <w:r w:rsidRPr="00B87A84">
        <w:rPr>
          <w:rFonts w:asciiTheme="majorHAnsi" w:hAnsiTheme="majorHAnsi"/>
          <w:sz w:val="24"/>
          <w:szCs w:val="24"/>
          <w:lang w:val="pt-BR"/>
        </w:rPr>
        <w:tab/>
      </w:r>
      <w:r w:rsidR="00CB40A7" w:rsidRPr="00B87A84">
        <w:rPr>
          <w:rFonts w:asciiTheme="majorHAnsi" w:hAnsiTheme="majorHAnsi"/>
          <w:b/>
          <w:sz w:val="24"/>
          <w:szCs w:val="24"/>
          <w:u w:val="thick" w:color="000000"/>
        </w:rPr>
        <w:t>RESOLVE</w:t>
      </w:r>
      <w:r w:rsidR="00CB40A7" w:rsidRPr="00B87A84">
        <w:rPr>
          <w:rFonts w:asciiTheme="majorHAnsi" w:hAnsiTheme="majorHAnsi"/>
          <w:sz w:val="24"/>
          <w:szCs w:val="24"/>
        </w:rPr>
        <w:t>:</w:t>
      </w:r>
    </w:p>
    <w:p w:rsidR="00390B9E" w:rsidRPr="00B87A84" w:rsidRDefault="00390B9E" w:rsidP="00390B9E">
      <w:pPr>
        <w:jc w:val="both"/>
        <w:rPr>
          <w:rFonts w:asciiTheme="majorHAnsi" w:hAnsiTheme="majorHAnsi"/>
          <w:sz w:val="24"/>
          <w:szCs w:val="24"/>
        </w:rPr>
      </w:pPr>
    </w:p>
    <w:p w:rsidR="00EE3D36" w:rsidRPr="00B87A84" w:rsidRDefault="00390B9E" w:rsidP="00390B9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hAnsiTheme="majorHAnsi"/>
          <w:sz w:val="24"/>
          <w:szCs w:val="24"/>
        </w:rPr>
        <w:tab/>
      </w:r>
      <w:r w:rsidR="00CB40A7" w:rsidRPr="00B87A84">
        <w:rPr>
          <w:rFonts w:asciiTheme="majorHAnsi" w:eastAsia="Times New Roman" w:hAnsiTheme="majorHAnsi" w:cs="Times New Roman"/>
          <w:b/>
          <w:bCs/>
          <w:sz w:val="24"/>
          <w:szCs w:val="24"/>
        </w:rPr>
        <w:t>Art</w:t>
      </w:r>
      <w:r w:rsidR="00CB40A7" w:rsidRPr="00B87A84">
        <w:rPr>
          <w:rFonts w:asciiTheme="majorHAnsi" w:eastAsia="Times New Roman" w:hAnsiTheme="majorHAnsi" w:cs="Times New Roman"/>
          <w:sz w:val="24"/>
          <w:szCs w:val="24"/>
        </w:rPr>
        <w:t>.</w:t>
      </w:r>
      <w:r w:rsidR="005D5741" w:rsidRPr="00B87A8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D5741" w:rsidRPr="00B87A84">
        <w:rPr>
          <w:rFonts w:asciiTheme="majorHAnsi" w:eastAsia="Times New Roman" w:hAnsiTheme="majorHAnsi" w:cs="Times New Roman"/>
          <w:b/>
          <w:sz w:val="24"/>
          <w:szCs w:val="24"/>
        </w:rPr>
        <w:t>1º</w:t>
      </w:r>
      <w:r w:rsidR="005D5741" w:rsidRPr="00B87A84">
        <w:rPr>
          <w:rFonts w:asciiTheme="majorHAnsi" w:eastAsia="Times New Roman" w:hAnsiTheme="majorHAnsi" w:cs="Times New Roman"/>
          <w:sz w:val="24"/>
          <w:szCs w:val="24"/>
        </w:rPr>
        <w:t xml:space="preserve"> - </w:t>
      </w:r>
      <w:r w:rsidR="00CB035B" w:rsidRPr="00B87A84">
        <w:rPr>
          <w:rFonts w:asciiTheme="majorHAnsi" w:eastAsia="Times New Roman" w:hAnsiTheme="majorHAnsi" w:cs="Times New Roman"/>
          <w:sz w:val="24"/>
          <w:szCs w:val="24"/>
        </w:rPr>
        <w:t>Fica instituída a Comissão Permanente de Avaliação para coordenar a avaliação de desempenho dos trabalhadores deste Conselho com a seguinte composição</w:t>
      </w:r>
      <w:r w:rsidR="007267C1" w:rsidRPr="00B87A84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EE3D36" w:rsidRPr="00B87A84" w:rsidRDefault="00EE3D36" w:rsidP="00390B9E">
      <w:pPr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EE3D36" w:rsidRPr="00B87A84" w:rsidRDefault="00EE3D36" w:rsidP="00390B9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ab/>
      </w:r>
      <w:r w:rsidR="00E424F1"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PELA</w:t>
      </w:r>
      <w:r w:rsidR="00E424F1" w:rsidRPr="00B87A8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424F1"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GESTÃO</w:t>
      </w:r>
      <w:r w:rsidR="00E424F1" w:rsidRPr="00B87A84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87A84" w:rsidRPr="00B87A84" w:rsidRDefault="00B87A84" w:rsidP="00390B9E">
      <w:pPr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B87A84" w:rsidRPr="00B87A84" w:rsidRDefault="007267C1" w:rsidP="00B87A84">
      <w:pPr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1 – </w:t>
      </w:r>
      <w:r w:rsidR="00E424F1" w:rsidRPr="00B87A84">
        <w:rPr>
          <w:rFonts w:asciiTheme="majorHAnsi" w:eastAsia="Times New Roman" w:hAnsiTheme="majorHAnsi" w:cs="Times New Roman"/>
          <w:b/>
          <w:sz w:val="24"/>
          <w:szCs w:val="24"/>
        </w:rPr>
        <w:t xml:space="preserve">Ilma Inácia de Sousa Publiesi 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>– CRESS GO nº</w:t>
      </w:r>
      <w:r w:rsidR="00EE3D36" w:rsidRPr="00B87A84">
        <w:rPr>
          <w:rFonts w:asciiTheme="majorHAnsi" w:eastAsia="Times New Roman" w:hAnsiTheme="majorHAnsi" w:cs="Times New Roman"/>
          <w:sz w:val="24"/>
          <w:szCs w:val="24"/>
        </w:rPr>
        <w:t xml:space="preserve"> 2057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B87A84" w:rsidRPr="00B87A84" w:rsidRDefault="007267C1" w:rsidP="00B87A84">
      <w:pPr>
        <w:ind w:left="709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2 – </w:t>
      </w:r>
      <w:r w:rsidR="00A05B7E" w:rsidRPr="00B87A84">
        <w:rPr>
          <w:rFonts w:asciiTheme="majorHAnsi" w:eastAsia="Times New Roman" w:hAnsiTheme="majorHAnsi" w:cs="Times New Roman"/>
          <w:b/>
          <w:sz w:val="24"/>
          <w:szCs w:val="24"/>
        </w:rPr>
        <w:t>D</w:t>
      </w:r>
      <w:r w:rsidR="00B87A84" w:rsidRPr="00B87A84">
        <w:rPr>
          <w:rFonts w:asciiTheme="majorHAnsi" w:eastAsia="Times New Roman" w:hAnsiTheme="majorHAnsi" w:cs="Times New Roman"/>
          <w:b/>
          <w:sz w:val="24"/>
          <w:szCs w:val="24"/>
        </w:rPr>
        <w:t xml:space="preserve">orivam Maria da Silva Torres </w:t>
      </w:r>
      <w:r w:rsidR="00E30653" w:rsidRPr="00B87A8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A05B7E" w:rsidRPr="00B87A8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30653" w:rsidRPr="00B87A84">
        <w:rPr>
          <w:rFonts w:asciiTheme="majorHAnsi" w:eastAsia="Times New Roman" w:hAnsiTheme="majorHAnsi" w:cs="Times New Roman"/>
          <w:sz w:val="24"/>
          <w:szCs w:val="24"/>
        </w:rPr>
        <w:t xml:space="preserve">CRESS GO nº </w:t>
      </w:r>
      <w:r w:rsidR="00EE3D36" w:rsidRPr="00B87A84">
        <w:rPr>
          <w:rFonts w:asciiTheme="majorHAnsi" w:eastAsia="Times New Roman" w:hAnsiTheme="majorHAnsi" w:cs="Times New Roman"/>
          <w:sz w:val="24"/>
          <w:szCs w:val="24"/>
        </w:rPr>
        <w:t>0730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B87A84">
        <w:rPr>
          <w:rFonts w:asciiTheme="majorHAnsi" w:eastAsia="Times New Roman" w:hAnsiTheme="majorHAnsi" w:cs="Times New Roman"/>
          <w:i/>
          <w:sz w:val="24"/>
          <w:szCs w:val="24"/>
        </w:rPr>
        <w:t>e</w:t>
      </w:r>
    </w:p>
    <w:p w:rsidR="00B87A84" w:rsidRPr="00B87A84" w:rsidRDefault="007267C1" w:rsidP="00B87A84">
      <w:pPr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3 – </w:t>
      </w:r>
      <w:r w:rsidR="00E30653" w:rsidRPr="00B87A84">
        <w:rPr>
          <w:rFonts w:asciiTheme="majorHAnsi" w:eastAsia="Times New Roman" w:hAnsiTheme="majorHAnsi" w:cs="Times New Roman"/>
          <w:b/>
          <w:sz w:val="24"/>
          <w:szCs w:val="24"/>
        </w:rPr>
        <w:t>L</w:t>
      </w:r>
      <w:r w:rsidR="00B87A84" w:rsidRPr="00B87A84">
        <w:rPr>
          <w:rFonts w:asciiTheme="majorHAnsi" w:eastAsia="Times New Roman" w:hAnsiTheme="majorHAnsi" w:cs="Times New Roman"/>
          <w:b/>
          <w:sz w:val="24"/>
          <w:szCs w:val="24"/>
        </w:rPr>
        <w:t xml:space="preserve">aura Leni Macedo Nogueira Paranaguá Lago e Araújo </w:t>
      </w:r>
      <w:r w:rsidR="00E30653" w:rsidRPr="00B87A84">
        <w:rPr>
          <w:rFonts w:asciiTheme="majorHAnsi" w:eastAsia="Times New Roman" w:hAnsiTheme="majorHAnsi" w:cs="Times New Roman"/>
          <w:sz w:val="24"/>
          <w:szCs w:val="24"/>
        </w:rPr>
        <w:t xml:space="preserve">– CRESS GO nº </w:t>
      </w:r>
      <w:r w:rsidR="00EE3D36" w:rsidRPr="00B87A84">
        <w:rPr>
          <w:rFonts w:asciiTheme="majorHAnsi" w:eastAsia="Times New Roman" w:hAnsiTheme="majorHAnsi" w:cs="Times New Roman"/>
          <w:sz w:val="24"/>
          <w:szCs w:val="24"/>
        </w:rPr>
        <w:t>2201</w:t>
      </w:r>
      <w:r w:rsidR="00B87A84" w:rsidRPr="00B87A8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87A84" w:rsidRPr="00B87A84" w:rsidRDefault="00B87A84" w:rsidP="00B87A84">
      <w:pPr>
        <w:ind w:left="709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B87A84" w:rsidRPr="00B87A84" w:rsidRDefault="00B87A84" w:rsidP="00B87A84">
      <w:pPr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PELA</w:t>
      </w:r>
      <w:r w:rsidR="00A05B7E"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S</w:t>
      </w:r>
      <w:r w:rsidR="00A05B7E" w:rsidRPr="00B87A8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A05B7E"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TRABALHADOR</w:t>
      </w:r>
      <w:r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A</w:t>
      </w:r>
      <w:r w:rsidR="00A05B7E" w:rsidRPr="00B87A8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S</w:t>
      </w:r>
      <w:r w:rsidR="00A05B7E" w:rsidRPr="00B87A84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87A84" w:rsidRPr="00B87A84" w:rsidRDefault="00B87A84" w:rsidP="00B87A84">
      <w:pPr>
        <w:ind w:left="709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B87A84" w:rsidRPr="00B87A84" w:rsidRDefault="00A05B7E" w:rsidP="00B87A84">
      <w:pPr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1 – </w:t>
      </w:r>
      <w:r w:rsidRPr="00B87A84">
        <w:rPr>
          <w:rFonts w:asciiTheme="majorHAnsi" w:eastAsia="Times New Roman" w:hAnsiTheme="majorHAnsi" w:cs="Times New Roman"/>
          <w:b/>
          <w:sz w:val="24"/>
          <w:szCs w:val="24"/>
        </w:rPr>
        <w:t>Mônica Cristina de Paula Azevedo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B87A84" w:rsidRPr="00B87A84" w:rsidRDefault="00A05B7E" w:rsidP="00B87A84">
      <w:pPr>
        <w:ind w:left="709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2 – </w:t>
      </w:r>
      <w:r w:rsidRPr="00B87A84">
        <w:rPr>
          <w:rFonts w:asciiTheme="majorHAnsi" w:eastAsia="Times New Roman" w:hAnsiTheme="majorHAnsi" w:cs="Times New Roman"/>
          <w:b/>
          <w:sz w:val="24"/>
          <w:szCs w:val="24"/>
        </w:rPr>
        <w:t>Renata Carvalho Resende Póvoa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B87A84">
        <w:rPr>
          <w:rFonts w:asciiTheme="majorHAnsi" w:eastAsia="Times New Roman" w:hAnsiTheme="majorHAnsi" w:cs="Times New Roman"/>
          <w:i/>
          <w:sz w:val="24"/>
          <w:szCs w:val="24"/>
        </w:rPr>
        <w:t>e</w:t>
      </w:r>
    </w:p>
    <w:p w:rsidR="007267C1" w:rsidRPr="00B87A84" w:rsidRDefault="00A05B7E" w:rsidP="00B87A84">
      <w:pPr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3 – </w:t>
      </w:r>
      <w:r w:rsidRPr="00B87A84">
        <w:rPr>
          <w:rFonts w:asciiTheme="majorHAnsi" w:eastAsia="Times New Roman" w:hAnsiTheme="majorHAnsi" w:cs="Times New Roman"/>
          <w:b/>
          <w:sz w:val="24"/>
          <w:szCs w:val="24"/>
        </w:rPr>
        <w:t>Cáthia Martins Loureço</w:t>
      </w:r>
      <w:r w:rsidR="00EE3D36" w:rsidRPr="00B87A84">
        <w:rPr>
          <w:rFonts w:asciiTheme="majorHAnsi" w:eastAsia="Times New Roman" w:hAnsiTheme="majorHAnsi" w:cs="Times New Roman"/>
          <w:b/>
          <w:sz w:val="24"/>
          <w:szCs w:val="24"/>
        </w:rPr>
        <w:t xml:space="preserve"> Avelar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7267C1" w:rsidRPr="00B87A84" w:rsidRDefault="007267C1" w:rsidP="00390B9E">
      <w:pPr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685298" w:rsidRPr="00B87A84" w:rsidRDefault="007267C1" w:rsidP="00390B9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ab/>
      </w:r>
      <w:r w:rsidRPr="00B87A84">
        <w:rPr>
          <w:rFonts w:asciiTheme="majorHAnsi" w:eastAsia="Times New Roman" w:hAnsiTheme="majorHAnsi" w:cs="Times New Roman"/>
          <w:b/>
          <w:i/>
          <w:sz w:val="24"/>
          <w:szCs w:val="24"/>
        </w:rPr>
        <w:t>Parágrafo único</w:t>
      </w:r>
      <w:r w:rsidR="00B87A84" w:rsidRPr="00B87A84">
        <w:rPr>
          <w:rFonts w:asciiTheme="majorHAnsi" w:eastAsia="Times New Roman" w:hAnsiTheme="majorHAnsi" w:cs="Times New Roman"/>
          <w:sz w:val="24"/>
          <w:szCs w:val="24"/>
        </w:rPr>
        <w:t xml:space="preserve"> – esta Comissão será coordenada por um Conselheiro escolhido de comum acordo pelos componentes</w:t>
      </w:r>
      <w:r w:rsidR="00685298" w:rsidRPr="00B87A8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685298" w:rsidRPr="00B87A84" w:rsidRDefault="00685298" w:rsidP="00390B9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267C1" w:rsidRPr="00B87A84" w:rsidRDefault="00685298" w:rsidP="00390B9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ab/>
      </w:r>
      <w:r w:rsidRPr="00B87A84">
        <w:rPr>
          <w:rFonts w:asciiTheme="majorHAnsi" w:eastAsia="Times New Roman" w:hAnsiTheme="majorHAnsi" w:cs="Times New Roman"/>
          <w:b/>
          <w:bCs/>
          <w:sz w:val="24"/>
          <w:szCs w:val="24"/>
        </w:rPr>
        <w:t>Art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B87A84">
        <w:rPr>
          <w:rFonts w:asciiTheme="majorHAnsi" w:eastAsia="Times New Roman" w:hAnsiTheme="majorHAnsi" w:cs="Times New Roman"/>
          <w:b/>
          <w:sz w:val="24"/>
          <w:szCs w:val="24"/>
        </w:rPr>
        <w:t>2º</w:t>
      </w:r>
      <w:r w:rsidRPr="00B87A84">
        <w:rPr>
          <w:rFonts w:asciiTheme="majorHAnsi" w:eastAsia="Times New Roman" w:hAnsiTheme="majorHAnsi" w:cs="Times New Roman"/>
          <w:sz w:val="24"/>
          <w:szCs w:val="24"/>
        </w:rPr>
        <w:t xml:space="preserve"> - Esta portaria entra em vigor na data de sua assinatura.</w:t>
      </w:r>
    </w:p>
    <w:p w:rsidR="00685298" w:rsidRPr="00B87A84" w:rsidRDefault="00685298" w:rsidP="00390B9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52A4F" w:rsidRDefault="00685298" w:rsidP="00390B9E">
      <w:pPr>
        <w:jc w:val="both"/>
        <w:rPr>
          <w:rFonts w:asciiTheme="majorHAnsi" w:hAnsiTheme="majorHAnsi"/>
          <w:sz w:val="28"/>
          <w:szCs w:val="28"/>
        </w:rPr>
      </w:pPr>
      <w:r w:rsidRPr="00B87A84">
        <w:rPr>
          <w:rFonts w:asciiTheme="majorHAnsi" w:eastAsia="Times New Roman" w:hAnsiTheme="majorHAnsi" w:cs="Times New Roman"/>
          <w:sz w:val="24"/>
          <w:szCs w:val="24"/>
        </w:rPr>
        <w:tab/>
      </w:r>
      <w:r w:rsidR="001F37E7" w:rsidRPr="00B87A84">
        <w:rPr>
          <w:rFonts w:asciiTheme="majorHAnsi" w:hAnsiTheme="majorHAnsi"/>
          <w:sz w:val="24"/>
          <w:szCs w:val="24"/>
        </w:rPr>
        <w:t>Goiânia</w:t>
      </w:r>
      <w:r w:rsidR="00001773" w:rsidRPr="00B87A84">
        <w:rPr>
          <w:rFonts w:asciiTheme="majorHAnsi" w:hAnsiTheme="majorHAnsi"/>
          <w:sz w:val="24"/>
          <w:szCs w:val="24"/>
        </w:rPr>
        <w:t xml:space="preserve"> GO</w:t>
      </w:r>
      <w:r w:rsidR="001F37E7" w:rsidRPr="00B87A84">
        <w:rPr>
          <w:rFonts w:asciiTheme="majorHAnsi" w:hAnsiTheme="majorHAnsi"/>
          <w:sz w:val="24"/>
          <w:szCs w:val="24"/>
        </w:rPr>
        <w:t xml:space="preserve">, </w:t>
      </w:r>
      <w:r w:rsidR="00B87A84" w:rsidRPr="00B87A84">
        <w:rPr>
          <w:rFonts w:asciiTheme="majorHAnsi" w:hAnsiTheme="majorHAnsi"/>
          <w:sz w:val="24"/>
          <w:szCs w:val="24"/>
        </w:rPr>
        <w:t>24</w:t>
      </w:r>
      <w:r w:rsidRPr="00B87A84">
        <w:rPr>
          <w:rFonts w:asciiTheme="majorHAnsi" w:hAnsiTheme="majorHAnsi"/>
          <w:sz w:val="24"/>
          <w:szCs w:val="24"/>
        </w:rPr>
        <w:t xml:space="preserve"> de </w:t>
      </w:r>
      <w:r w:rsidR="00B87A84" w:rsidRPr="00B87A84">
        <w:rPr>
          <w:rFonts w:asciiTheme="majorHAnsi" w:hAnsiTheme="majorHAnsi"/>
          <w:sz w:val="24"/>
          <w:szCs w:val="24"/>
        </w:rPr>
        <w:t xml:space="preserve">abril </w:t>
      </w:r>
      <w:r w:rsidR="00001773" w:rsidRPr="00B87A84">
        <w:rPr>
          <w:rFonts w:asciiTheme="majorHAnsi" w:hAnsiTheme="majorHAnsi"/>
          <w:sz w:val="24"/>
          <w:szCs w:val="24"/>
        </w:rPr>
        <w:t>d</w:t>
      </w:r>
      <w:r w:rsidR="001F37E7" w:rsidRPr="00B87A84">
        <w:rPr>
          <w:rFonts w:asciiTheme="majorHAnsi" w:hAnsiTheme="majorHAnsi"/>
          <w:sz w:val="24"/>
          <w:szCs w:val="24"/>
        </w:rPr>
        <w:t xml:space="preserve">e </w:t>
      </w:r>
      <w:r w:rsidR="00001773" w:rsidRPr="00B87A84">
        <w:rPr>
          <w:rFonts w:asciiTheme="majorHAnsi" w:hAnsiTheme="majorHAnsi"/>
          <w:sz w:val="24"/>
          <w:szCs w:val="24"/>
        </w:rPr>
        <w:t>2017</w:t>
      </w:r>
      <w:r w:rsidR="00CB40A7" w:rsidRPr="00B87A84">
        <w:rPr>
          <w:rFonts w:asciiTheme="majorHAnsi" w:hAnsiTheme="majorHAnsi"/>
          <w:sz w:val="24"/>
          <w:szCs w:val="24"/>
        </w:rPr>
        <w:t>.</w:t>
      </w:r>
    </w:p>
    <w:p w:rsidR="004B433C" w:rsidRDefault="004B433C" w:rsidP="00390B9E">
      <w:pPr>
        <w:jc w:val="both"/>
        <w:rPr>
          <w:rFonts w:asciiTheme="majorHAnsi" w:hAnsiTheme="majorHAnsi"/>
          <w:sz w:val="28"/>
          <w:szCs w:val="28"/>
        </w:rPr>
      </w:pPr>
    </w:p>
    <w:p w:rsidR="00B04B33" w:rsidRPr="00D96562" w:rsidRDefault="008B0711" w:rsidP="008B0711">
      <w:pPr>
        <w:tabs>
          <w:tab w:val="left" w:pos="1701"/>
        </w:tabs>
        <w:spacing w:before="6"/>
        <w:jc w:val="center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noProof/>
          <w:position w:val="-10"/>
          <w:sz w:val="20"/>
          <w:szCs w:val="20"/>
          <w:lang w:val="pt-BR" w:eastAsia="pt-BR"/>
        </w:rPr>
        <w:t xml:space="preserve">        </w:t>
      </w:r>
      <w:r w:rsidR="00B04B33" w:rsidRPr="00D96562">
        <w:rPr>
          <w:rFonts w:asciiTheme="majorHAnsi" w:eastAsia="Times New Roman" w:hAnsiTheme="majorHAnsi" w:cs="Times New Roman"/>
          <w:noProof/>
          <w:position w:val="-10"/>
          <w:sz w:val="20"/>
          <w:szCs w:val="20"/>
          <w:lang w:val="pt-BR" w:eastAsia="pt-BR"/>
        </w:rPr>
        <w:drawing>
          <wp:inline distT="0" distB="0" distL="0" distR="0">
            <wp:extent cx="1876710" cy="35223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10" cy="3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33" w:rsidRDefault="008B0711" w:rsidP="008B0711">
      <w:pPr>
        <w:pStyle w:val="Ttulo11"/>
        <w:tabs>
          <w:tab w:val="left" w:pos="1701"/>
        </w:tabs>
        <w:spacing w:before="12"/>
        <w:ind w:right="985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B04B33">
        <w:rPr>
          <w:rFonts w:asciiTheme="majorHAnsi" w:hAnsiTheme="majorHAnsi"/>
        </w:rPr>
        <w:t>ILMA INÁCIA DE SOUSA PUGLIESI</w:t>
      </w:r>
    </w:p>
    <w:p w:rsidR="00B04B33" w:rsidRDefault="008B0711" w:rsidP="008B0711">
      <w:pPr>
        <w:pStyle w:val="Ttulo11"/>
        <w:tabs>
          <w:tab w:val="left" w:pos="1701"/>
        </w:tabs>
        <w:spacing w:before="12"/>
        <w:ind w:right="985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04B33">
        <w:rPr>
          <w:rFonts w:asciiTheme="majorHAnsi" w:hAnsiTheme="majorHAnsi"/>
        </w:rPr>
        <w:t>Presidente Conselheira</w:t>
      </w:r>
    </w:p>
    <w:p w:rsidR="008B0711" w:rsidRPr="00D96562" w:rsidRDefault="008B0711" w:rsidP="008B0711">
      <w:pPr>
        <w:pStyle w:val="Ttulo11"/>
        <w:tabs>
          <w:tab w:val="left" w:pos="1701"/>
          <w:tab w:val="left" w:pos="3402"/>
        </w:tabs>
        <w:spacing w:before="12"/>
        <w:ind w:right="985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</w:rPr>
        <w:t xml:space="preserve">     </w:t>
      </w:r>
      <w:r w:rsidR="00B04B33">
        <w:rPr>
          <w:rFonts w:asciiTheme="majorHAnsi" w:hAnsiTheme="majorHAnsi"/>
        </w:rPr>
        <w:t xml:space="preserve">CRESS </w:t>
      </w:r>
      <w:r>
        <w:rPr>
          <w:rFonts w:asciiTheme="majorHAnsi" w:hAnsiTheme="majorHAnsi"/>
        </w:rPr>
        <w:t>GO 19ª REGIÃO</w:t>
      </w:r>
    </w:p>
    <w:p w:rsidR="00B04B33" w:rsidRDefault="00B04B33" w:rsidP="00B04B33">
      <w:pPr>
        <w:pStyle w:val="Ttulo11"/>
        <w:spacing w:before="12"/>
        <w:ind w:right="5460"/>
        <w:jc w:val="center"/>
        <w:rPr>
          <w:rFonts w:asciiTheme="majorHAnsi" w:hAnsiTheme="majorHAnsi"/>
          <w:b w:val="0"/>
          <w:bCs w:val="0"/>
        </w:rPr>
      </w:pPr>
    </w:p>
    <w:p w:rsidR="009A4EF3" w:rsidRDefault="009A4EF3" w:rsidP="00B04B33">
      <w:pPr>
        <w:pStyle w:val="Ttulo11"/>
        <w:spacing w:before="12"/>
        <w:ind w:right="5460"/>
        <w:jc w:val="center"/>
        <w:rPr>
          <w:rFonts w:asciiTheme="majorHAnsi" w:hAnsiTheme="majorHAnsi"/>
          <w:b w:val="0"/>
          <w:bCs w:val="0"/>
        </w:rPr>
      </w:pPr>
    </w:p>
    <w:p w:rsidR="00752A4F" w:rsidRDefault="00752A4F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52A4F" w:rsidRDefault="0012328B">
      <w:pPr>
        <w:spacing w:line="20" w:lineRule="exact"/>
        <w:ind w:left="34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pt-BR" w:eastAsia="pt-BR"/>
        </w:rPr>
      </w:r>
      <w:r w:rsidRPr="0012328B">
        <w:rPr>
          <w:rFonts w:ascii="Garamond" w:eastAsia="Garamond" w:hAnsi="Garamond" w:cs="Garamond"/>
          <w:noProof/>
          <w:sz w:val="2"/>
          <w:szCs w:val="2"/>
          <w:lang w:val="pt-BR" w:eastAsia="pt-BR"/>
        </w:rPr>
        <w:pict>
          <v:group id="Group 2" o:spid="_x0000_s1026" style="width:451.25pt;height:.5pt;mso-position-horizontal-relative:char;mso-position-vertical-relative:line" coordsize="9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">
            <v:group id="Group 3" o:spid="_x0000_s1027" style="position:absolute;left:5;top:5;width:3245;height:2" coordorigin="5,5" coordsize="3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28" style="position:absolute;left:5;top:5;width:3245;height:2;visibility:visible;mso-wrap-style:square;v-text-anchor:top" coordsize="3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3ScEA&#10;AADaAAAADwAAAGRycy9kb3ducmV2LnhtbESPQWsCMRSE7wX/Q3iCt5ooWMpqFBWE3rSreH5snpvV&#10;zcu6Sd3135tCocdhZr5hFqve1eJBbag8a5iMFQjiwpuKSw2n4+79E0SIyAZrz6ThSQFWy8HbAjPj&#10;O/6mRx5LkSAcMtRgY2wyKUNhyWEY+4Y4eRffOoxJtqU0LXYJ7mo5VepDOqw4LVhsaGupuOU/ToPK&#10;j+frvdvsD4e9untLt8ZsT1qPhv16DiJSH//Df+0vo2EGv1fS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K90nBAAAA2gAAAA8AAAAAAAAAAAAAAAAAmAIAAGRycy9kb3du&#10;cmV2LnhtbFBLBQYAAAAABAAEAPUAAACGAwAAAAA=&#10;" path="m,l3244,e" filled="f" strokeweight=".16258mm">
                <v:path arrowok="t" o:connecttype="custom" o:connectlocs="0,0;3244,0" o:connectangles="0,0"/>
              </v:shape>
            </v:group>
            <v:group id="Group 5" o:spid="_x0000_s1029" style="position:absolute;left:3255;top:5;width:5766;height:2" coordorigin="3255,5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0" style="position:absolute;left:3255;top:5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XUMMA&#10;AADaAAAADwAAAGRycy9kb3ducmV2LnhtbESPQWvCQBSE74L/YXmF3nRThSrRTaiCUkqFNm3vj+wz&#10;m5p9G7Orpv/eFYQeh5n5hlnmvW3EmTpfO1bwNE5AEJdO11wp+P7ajOYgfEDW2DgmBX/kIc+GgyWm&#10;2l34k85FqESEsE9RgQmhTaX0pSGLfuxa4ujtXWcxRNlVUnd4iXDbyEmSPEuLNccFgy2tDZWH4mQV&#10;fFj9vvuVyfbnFOb0tjvgamqOSj0+9C8LEIH68B++t1+1ghncrs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0XUMMAAADaAAAADwAAAAAAAAAAAAAAAACYAgAAZHJzL2Rv&#10;d25yZXYueG1sUEsFBgAAAAAEAAQA9QAAAIgDAAAAAA==&#10;" path="m,l5765,e" filled="f" strokeweight=".16258mm">
                <v:path arrowok="t" o:connecttype="custom" o:connectlocs="0,0;5765,0" o:connectangles="0,0"/>
              </v:shape>
            </v:group>
            <w10:wrap type="none"/>
            <w10:anchorlock/>
          </v:group>
        </w:pict>
      </w:r>
    </w:p>
    <w:p w:rsidR="00752A4F" w:rsidRDefault="00CB40A7">
      <w:pPr>
        <w:spacing w:before="48" w:line="160" w:lineRule="exact"/>
        <w:ind w:left="1013" w:right="81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>Conselho Regional de Serviço Social Goiás - 19ª</w:t>
      </w:r>
      <w:r>
        <w:rPr>
          <w:rFonts w:ascii="Times New Roman" w:hAnsi="Times New Roman"/>
          <w:b/>
          <w:spacing w:val="-19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Região</w:t>
      </w:r>
    </w:p>
    <w:p w:rsidR="00752A4F" w:rsidRDefault="00CB40A7">
      <w:pPr>
        <w:spacing w:line="159" w:lineRule="exact"/>
        <w:ind w:left="1013" w:right="8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</w:rPr>
        <w:t>Rua 215, Q 72, L 18, nº 150, Setor Coimbra. CEP: 74530-130. Goiânia-Goiás.  Fone</w:t>
      </w:r>
      <w:r>
        <w:rPr>
          <w:rFonts w:ascii="Times New Roman" w:hAnsi="Times New Roman"/>
          <w:b/>
          <w:sz w:val="14"/>
        </w:rPr>
        <w:t xml:space="preserve">: </w:t>
      </w:r>
      <w:r>
        <w:rPr>
          <w:rFonts w:ascii="Times New Roman" w:hAnsi="Times New Roman"/>
          <w:sz w:val="14"/>
        </w:rPr>
        <w:t>62</w:t>
      </w:r>
      <w:r>
        <w:rPr>
          <w:rFonts w:ascii="Times New Roman" w:hAnsi="Times New Roman"/>
          <w:spacing w:val="-23"/>
          <w:sz w:val="14"/>
        </w:rPr>
        <w:t xml:space="preserve"> </w:t>
      </w:r>
      <w:r>
        <w:rPr>
          <w:rFonts w:ascii="Times New Roman" w:hAnsi="Times New Roman"/>
          <w:sz w:val="14"/>
        </w:rPr>
        <w:t>3224-8007.</w:t>
      </w:r>
    </w:p>
    <w:p w:rsidR="00752A4F" w:rsidRDefault="00CB40A7">
      <w:pPr>
        <w:spacing w:line="206" w:lineRule="exact"/>
        <w:ind w:left="1013" w:right="8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4"/>
        </w:rPr>
        <w:t>Gestão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2011-2014: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Nosso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Horizonte,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Projeto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Ético,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Político,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Profissional.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Nosso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Chão,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Trabalho,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Ética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Organização</w:t>
      </w:r>
      <w:r>
        <w:rPr>
          <w:rFonts w:ascii="Times New Roman" w:hAnsi="Times New Roman"/>
          <w:sz w:val="18"/>
        </w:rPr>
        <w:t>.</w:t>
      </w:r>
    </w:p>
    <w:p w:rsidR="00752A4F" w:rsidRDefault="00752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52A4F" w:rsidRDefault="00CB40A7">
      <w:pPr>
        <w:pStyle w:val="Corpodetexto"/>
        <w:ind w:left="1013" w:right="821"/>
        <w:jc w:val="center"/>
      </w:pPr>
      <w:r>
        <w:t>1</w:t>
      </w:r>
    </w:p>
    <w:sectPr w:rsidR="00752A4F" w:rsidSect="00752A4F">
      <w:type w:val="continuous"/>
      <w:pgSz w:w="11910" w:h="16840"/>
      <w:pgMar w:top="880" w:right="74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2A4F"/>
    <w:rsid w:val="00001773"/>
    <w:rsid w:val="00076D77"/>
    <w:rsid w:val="000F1F78"/>
    <w:rsid w:val="0012328B"/>
    <w:rsid w:val="001439F9"/>
    <w:rsid w:val="001F37E7"/>
    <w:rsid w:val="00374B4A"/>
    <w:rsid w:val="00390B9E"/>
    <w:rsid w:val="00391239"/>
    <w:rsid w:val="003F2B19"/>
    <w:rsid w:val="003F4035"/>
    <w:rsid w:val="004B433C"/>
    <w:rsid w:val="004D4C9E"/>
    <w:rsid w:val="00520116"/>
    <w:rsid w:val="00530B24"/>
    <w:rsid w:val="005D0537"/>
    <w:rsid w:val="005D2F30"/>
    <w:rsid w:val="005D5741"/>
    <w:rsid w:val="00603291"/>
    <w:rsid w:val="00624181"/>
    <w:rsid w:val="00625A3F"/>
    <w:rsid w:val="00634D70"/>
    <w:rsid w:val="00637F13"/>
    <w:rsid w:val="00685298"/>
    <w:rsid w:val="006A17CC"/>
    <w:rsid w:val="006F6B0E"/>
    <w:rsid w:val="007267C1"/>
    <w:rsid w:val="00752A4F"/>
    <w:rsid w:val="007D0255"/>
    <w:rsid w:val="00823348"/>
    <w:rsid w:val="00893F54"/>
    <w:rsid w:val="00895EEA"/>
    <w:rsid w:val="008B0711"/>
    <w:rsid w:val="00910C14"/>
    <w:rsid w:val="00914263"/>
    <w:rsid w:val="009A4EF3"/>
    <w:rsid w:val="009D7865"/>
    <w:rsid w:val="00A05B7E"/>
    <w:rsid w:val="00A14A9A"/>
    <w:rsid w:val="00B04B33"/>
    <w:rsid w:val="00B87A84"/>
    <w:rsid w:val="00BC5827"/>
    <w:rsid w:val="00C77364"/>
    <w:rsid w:val="00C93B7D"/>
    <w:rsid w:val="00CA3451"/>
    <w:rsid w:val="00CB035B"/>
    <w:rsid w:val="00CB40A7"/>
    <w:rsid w:val="00CE3CAB"/>
    <w:rsid w:val="00D23C07"/>
    <w:rsid w:val="00D33A09"/>
    <w:rsid w:val="00D53E26"/>
    <w:rsid w:val="00D62A14"/>
    <w:rsid w:val="00E23689"/>
    <w:rsid w:val="00E30653"/>
    <w:rsid w:val="00E424F1"/>
    <w:rsid w:val="00E56018"/>
    <w:rsid w:val="00E8217E"/>
    <w:rsid w:val="00EC0DFB"/>
    <w:rsid w:val="00EE3D36"/>
    <w:rsid w:val="00EF244A"/>
    <w:rsid w:val="00FC0A88"/>
    <w:rsid w:val="00FF040D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adv</cp:lastModifiedBy>
  <cp:revision>8</cp:revision>
  <cp:lastPrinted>2017-04-24T20:50:00Z</cp:lastPrinted>
  <dcterms:created xsi:type="dcterms:W3CDTF">2017-04-24T18:10:00Z</dcterms:created>
  <dcterms:modified xsi:type="dcterms:W3CDTF">2017-04-24T19:02:00Z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